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8D" w:rsidRPr="001A3D8D" w:rsidRDefault="001A3D8D" w:rsidP="001A3D8D">
      <w:pPr>
        <w:pStyle w:val="a3"/>
        <w:spacing w:before="0" w:beforeAutospacing="0" w:after="0" w:afterAutospacing="0"/>
        <w:ind w:firstLine="482"/>
        <w:jc w:val="right"/>
      </w:pPr>
      <w:r w:rsidRPr="001A3D8D">
        <w:rPr>
          <w:bCs/>
        </w:rPr>
        <w:t xml:space="preserve">«УТВЕРЖДЕНО» </w:t>
      </w:r>
    </w:p>
    <w:p w:rsidR="001A3D8D" w:rsidRPr="001A3D8D" w:rsidRDefault="001A3D8D" w:rsidP="001A3D8D">
      <w:pPr>
        <w:pStyle w:val="a3"/>
        <w:spacing w:before="0" w:beforeAutospacing="0" w:after="0" w:afterAutospacing="0"/>
        <w:ind w:firstLine="482"/>
        <w:jc w:val="right"/>
      </w:pPr>
      <w:r w:rsidRPr="001A3D8D">
        <w:t xml:space="preserve">очередным Общим собранием членов </w:t>
      </w:r>
    </w:p>
    <w:p w:rsidR="001A3D8D" w:rsidRPr="001A3D8D" w:rsidRDefault="00801457" w:rsidP="001A3D8D">
      <w:pPr>
        <w:pStyle w:val="a3"/>
        <w:spacing w:before="0" w:beforeAutospacing="0" w:after="0" w:afterAutospacing="0"/>
        <w:ind w:firstLine="482"/>
        <w:jc w:val="right"/>
      </w:pPr>
      <w:r>
        <w:t>Ассоциации</w:t>
      </w:r>
      <w:r w:rsidR="001A3D8D" w:rsidRPr="001A3D8D">
        <w:t xml:space="preserve"> </w:t>
      </w:r>
    </w:p>
    <w:p w:rsidR="001A3D8D" w:rsidRPr="001A3D8D" w:rsidRDefault="001A3D8D" w:rsidP="001A3D8D">
      <w:pPr>
        <w:pStyle w:val="a3"/>
        <w:spacing w:before="0" w:beforeAutospacing="0" w:after="0" w:afterAutospacing="0"/>
        <w:ind w:firstLine="482"/>
        <w:jc w:val="right"/>
      </w:pPr>
      <w:r w:rsidRPr="001A3D8D">
        <w:t xml:space="preserve">«Архитекторы и инженеры Поволжья </w:t>
      </w:r>
    </w:p>
    <w:p w:rsidR="001A3D8D" w:rsidRPr="001A3D8D" w:rsidRDefault="001A3D8D" w:rsidP="001A3D8D">
      <w:pPr>
        <w:pStyle w:val="a3"/>
        <w:spacing w:before="0" w:beforeAutospacing="0" w:after="0" w:afterAutospacing="0"/>
        <w:ind w:firstLine="482"/>
        <w:jc w:val="right"/>
      </w:pPr>
      <w:r w:rsidRPr="001A3D8D">
        <w:t xml:space="preserve">(саморегулируемая организация)» </w:t>
      </w:r>
    </w:p>
    <w:p w:rsidR="001A3D8D" w:rsidRPr="001A3D8D" w:rsidRDefault="001A3D8D" w:rsidP="001A3D8D">
      <w:pPr>
        <w:pStyle w:val="a3"/>
        <w:spacing w:before="0" w:beforeAutospacing="0" w:after="0" w:afterAutospacing="0"/>
        <w:ind w:firstLine="482"/>
        <w:jc w:val="right"/>
      </w:pPr>
      <w:r w:rsidRPr="001A3D8D">
        <w:t>Протокол №</w:t>
      </w:r>
      <w:r w:rsidR="007A4DF4">
        <w:t xml:space="preserve"> 27 </w:t>
      </w:r>
      <w:r w:rsidRPr="001A3D8D">
        <w:t>от</w:t>
      </w:r>
      <w:r w:rsidR="007A4DF4">
        <w:t xml:space="preserve"> 13 апреля </w:t>
      </w:r>
      <w:r w:rsidRPr="001A3D8D">
        <w:t>201</w:t>
      </w:r>
      <w:r w:rsidR="00801457">
        <w:t>8</w:t>
      </w:r>
      <w:r w:rsidRPr="001A3D8D">
        <w:t xml:space="preserve"> г. </w:t>
      </w:r>
    </w:p>
    <w:p w:rsidR="001A3D8D" w:rsidRPr="001A3D8D" w:rsidRDefault="001A3D8D" w:rsidP="001A3D8D">
      <w:pPr>
        <w:pStyle w:val="a3"/>
        <w:spacing w:before="0" w:beforeAutospacing="0" w:after="0" w:afterAutospacing="0"/>
        <w:ind w:firstLine="482"/>
        <w:jc w:val="right"/>
        <w:rPr>
          <w:bCs/>
        </w:rPr>
      </w:pPr>
    </w:p>
    <w:p w:rsidR="001A3D8D" w:rsidRPr="001A3D8D" w:rsidRDefault="001A3D8D" w:rsidP="001A3D8D">
      <w:pPr>
        <w:pStyle w:val="a3"/>
        <w:spacing w:before="0" w:beforeAutospacing="0" w:after="0" w:afterAutospacing="0"/>
        <w:ind w:firstLine="482"/>
        <w:jc w:val="right"/>
      </w:pPr>
      <w:r w:rsidRPr="001A3D8D">
        <w:t>Председатель</w:t>
      </w:r>
      <w:r w:rsidRPr="001A3D8D">
        <w:br/>
        <w:t>очередного Общего собрания</w:t>
      </w:r>
      <w:r w:rsidRPr="001A3D8D">
        <w:br/>
        <w:t xml:space="preserve">      ___________________С.Л. Туманин</w:t>
      </w:r>
    </w:p>
    <w:p w:rsidR="001A3D8D" w:rsidRDefault="001A3D8D" w:rsidP="00830788">
      <w:pPr>
        <w:pStyle w:val="a3"/>
        <w:spacing w:before="0" w:beforeAutospacing="0" w:after="0" w:afterAutospacing="0"/>
        <w:ind w:firstLine="480"/>
        <w:jc w:val="right"/>
      </w:pPr>
    </w:p>
    <w:p w:rsidR="001A3D8D" w:rsidRDefault="001A3D8D" w:rsidP="00830788">
      <w:pPr>
        <w:pStyle w:val="a3"/>
        <w:spacing w:before="0" w:beforeAutospacing="0" w:after="0" w:afterAutospacing="0"/>
        <w:ind w:firstLine="480"/>
        <w:jc w:val="right"/>
      </w:pPr>
    </w:p>
    <w:p w:rsidR="001A3D8D" w:rsidRDefault="001A3D8D" w:rsidP="00830788">
      <w:pPr>
        <w:pStyle w:val="a3"/>
        <w:spacing w:before="0" w:beforeAutospacing="0" w:after="0" w:afterAutospacing="0"/>
        <w:ind w:firstLine="480"/>
        <w:jc w:val="right"/>
      </w:pPr>
    </w:p>
    <w:p w:rsidR="001A3D8D" w:rsidRDefault="001A3D8D" w:rsidP="00830788">
      <w:pPr>
        <w:pStyle w:val="a3"/>
        <w:spacing w:before="0" w:beforeAutospacing="0" w:after="0" w:afterAutospacing="0"/>
        <w:ind w:firstLine="480"/>
        <w:jc w:val="right"/>
      </w:pPr>
    </w:p>
    <w:p w:rsidR="001A3D8D" w:rsidRDefault="001A3D8D" w:rsidP="00830788">
      <w:pPr>
        <w:pStyle w:val="a3"/>
        <w:spacing w:before="0" w:beforeAutospacing="0" w:after="0" w:afterAutospacing="0"/>
        <w:ind w:firstLine="480"/>
        <w:jc w:val="right"/>
      </w:pPr>
    </w:p>
    <w:p w:rsidR="001A3D8D" w:rsidRDefault="001A3D8D" w:rsidP="00830788">
      <w:pPr>
        <w:pStyle w:val="a3"/>
        <w:spacing w:before="0" w:beforeAutospacing="0" w:after="0" w:afterAutospacing="0"/>
        <w:ind w:firstLine="480"/>
        <w:jc w:val="right"/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830788" w:rsidRPr="001A3D8D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830788" w:rsidRPr="001A3D8D" w:rsidRDefault="00830788" w:rsidP="003C768B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  <w:r w:rsidRPr="001A3D8D">
        <w:rPr>
          <w:b/>
          <w:sz w:val="32"/>
          <w:szCs w:val="32"/>
        </w:rPr>
        <w:t>ПОЛОЖЕНИЕ</w:t>
      </w:r>
    </w:p>
    <w:p w:rsidR="003F42D1" w:rsidRDefault="00830788" w:rsidP="003C768B">
      <w:pPr>
        <w:pStyle w:val="a3"/>
        <w:spacing w:before="0" w:beforeAutospacing="0" w:after="0" w:afterAutospacing="0"/>
        <w:ind w:firstLine="480"/>
        <w:jc w:val="center"/>
        <w:rPr>
          <w:rStyle w:val="apple-converted-space"/>
          <w:b/>
          <w:sz w:val="32"/>
          <w:szCs w:val="32"/>
        </w:rPr>
      </w:pPr>
      <w:r w:rsidRPr="001A3D8D">
        <w:rPr>
          <w:b/>
          <w:sz w:val="32"/>
          <w:szCs w:val="32"/>
        </w:rPr>
        <w:t>О КОМПЕНСАЦИОННОМ ФОНДЕ</w:t>
      </w:r>
      <w:r w:rsidRPr="001A3D8D">
        <w:rPr>
          <w:rStyle w:val="apple-converted-space"/>
          <w:b/>
          <w:sz w:val="32"/>
          <w:szCs w:val="32"/>
        </w:rPr>
        <w:t> </w:t>
      </w:r>
      <w:r w:rsidR="003C768B">
        <w:rPr>
          <w:rStyle w:val="apple-converted-space"/>
          <w:b/>
          <w:sz w:val="32"/>
          <w:szCs w:val="32"/>
        </w:rPr>
        <w:t xml:space="preserve">ОБЕСПЕЧЕНИЯ </w:t>
      </w:r>
    </w:p>
    <w:p w:rsidR="00830788" w:rsidRPr="001A3D8D" w:rsidRDefault="003F42D1" w:rsidP="003F42D1">
      <w:pPr>
        <w:pStyle w:val="a3"/>
        <w:spacing w:before="0" w:beforeAutospacing="0" w:after="0" w:afterAutospacing="0"/>
        <w:rPr>
          <w:rStyle w:val="apple-converted-space"/>
          <w:b/>
          <w:sz w:val="32"/>
          <w:szCs w:val="32"/>
        </w:rPr>
      </w:pPr>
      <w:r>
        <w:rPr>
          <w:rStyle w:val="apple-converted-space"/>
          <w:b/>
          <w:sz w:val="32"/>
          <w:szCs w:val="32"/>
        </w:rPr>
        <w:t xml:space="preserve">                        </w:t>
      </w:r>
      <w:r w:rsidR="003C768B">
        <w:rPr>
          <w:rStyle w:val="apple-converted-space"/>
          <w:b/>
          <w:sz w:val="32"/>
          <w:szCs w:val="32"/>
        </w:rPr>
        <w:t xml:space="preserve">    </w:t>
      </w:r>
      <w:r>
        <w:rPr>
          <w:rStyle w:val="apple-converted-space"/>
          <w:b/>
          <w:sz w:val="32"/>
          <w:szCs w:val="32"/>
        </w:rPr>
        <w:t xml:space="preserve">    </w:t>
      </w:r>
      <w:r w:rsidR="003C768B">
        <w:rPr>
          <w:rStyle w:val="apple-converted-space"/>
          <w:b/>
          <w:sz w:val="32"/>
          <w:szCs w:val="32"/>
        </w:rPr>
        <w:t>ДОГОВОРНЫХ ОБЯЗАТЕЛЬСТВ</w:t>
      </w:r>
    </w:p>
    <w:p w:rsidR="006F1046" w:rsidRPr="001A3D8D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  <w:r w:rsidRPr="001A3D8D">
        <w:rPr>
          <w:b/>
          <w:sz w:val="32"/>
          <w:szCs w:val="32"/>
        </w:rPr>
        <w:br/>
        <w:t>Ассоциации «</w:t>
      </w:r>
      <w:r w:rsidR="001A3D8D" w:rsidRPr="001A3D8D">
        <w:rPr>
          <w:b/>
          <w:sz w:val="32"/>
          <w:szCs w:val="32"/>
        </w:rPr>
        <w:t>Архитекторы и инженеры Поволжья (саморегулируемая организация)»</w:t>
      </w:r>
    </w:p>
    <w:p w:rsidR="00830788" w:rsidRPr="001A3D8D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8F0DEF" w:rsidRPr="008F0DEF" w:rsidRDefault="008F0DEF" w:rsidP="008F0DEF">
      <w:pPr>
        <w:pStyle w:val="a3"/>
        <w:spacing w:before="0" w:beforeAutospacing="0" w:after="0" w:afterAutospacing="0"/>
        <w:jc w:val="center"/>
        <w:rPr>
          <w:bCs/>
        </w:rPr>
      </w:pPr>
      <w:r w:rsidRPr="008F0DEF">
        <w:rPr>
          <w:bCs/>
        </w:rPr>
        <w:t>(в редакции решений внеочередного Общего собрания Некоммерческого партнерства «АИП (СРО)» от 10.10.2016 протокол № 20, очередного Общего собрания Ассоциации «АИП (СРО)» от</w:t>
      </w:r>
      <w:r w:rsidR="007A4DF4">
        <w:rPr>
          <w:bCs/>
        </w:rPr>
        <w:t xml:space="preserve"> 13.04.2018 </w:t>
      </w:r>
      <w:r w:rsidRPr="008F0DEF">
        <w:rPr>
          <w:bCs/>
        </w:rPr>
        <w:t>протокол №</w:t>
      </w:r>
      <w:r w:rsidR="007A4DF4">
        <w:rPr>
          <w:bCs/>
        </w:rPr>
        <w:t xml:space="preserve"> 27</w:t>
      </w:r>
      <w:r w:rsidRPr="008F0DEF">
        <w:rPr>
          <w:bCs/>
        </w:rPr>
        <w:t>)</w:t>
      </w:r>
    </w:p>
    <w:p w:rsidR="00830788" w:rsidRPr="001A3D8D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FB251E" w:rsidRDefault="00830788" w:rsidP="00830788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FB251E" w:rsidRDefault="00830788" w:rsidP="001A3D8D">
      <w:pPr>
        <w:pStyle w:val="a3"/>
        <w:spacing w:before="0" w:beforeAutospacing="0" w:after="0" w:afterAutospacing="0"/>
        <w:ind w:firstLine="482"/>
        <w:jc w:val="center"/>
        <w:rPr>
          <w:b/>
        </w:rPr>
      </w:pPr>
    </w:p>
    <w:p w:rsidR="007A4DF4" w:rsidRDefault="007A4DF4" w:rsidP="001A3D8D">
      <w:pPr>
        <w:pStyle w:val="a3"/>
        <w:spacing w:before="0" w:beforeAutospacing="0" w:after="0" w:afterAutospacing="0"/>
        <w:ind w:firstLine="482"/>
        <w:jc w:val="center"/>
      </w:pPr>
    </w:p>
    <w:p w:rsidR="001A3D8D" w:rsidRPr="001A3D8D" w:rsidRDefault="001A3D8D" w:rsidP="001A3D8D">
      <w:pPr>
        <w:pStyle w:val="a3"/>
        <w:spacing w:before="0" w:beforeAutospacing="0" w:after="0" w:afterAutospacing="0"/>
        <w:ind w:firstLine="482"/>
        <w:jc w:val="center"/>
      </w:pPr>
      <w:r w:rsidRPr="001A3D8D">
        <w:t>г. Нижний Новгород</w:t>
      </w:r>
    </w:p>
    <w:p w:rsidR="001A3D8D" w:rsidRPr="001A3D8D" w:rsidRDefault="001A3D8D" w:rsidP="001A3D8D">
      <w:pPr>
        <w:pStyle w:val="a3"/>
        <w:spacing w:before="0" w:beforeAutospacing="0" w:after="0" w:afterAutospacing="0"/>
        <w:ind w:firstLine="482"/>
        <w:jc w:val="center"/>
      </w:pPr>
      <w:r w:rsidRPr="001A3D8D">
        <w:t>201</w:t>
      </w:r>
      <w:r w:rsidR="00801457">
        <w:t>8</w:t>
      </w:r>
      <w:r w:rsidRPr="001A3D8D">
        <w:t xml:space="preserve"> год</w:t>
      </w:r>
    </w:p>
    <w:p w:rsidR="00830788" w:rsidRPr="001B13D7" w:rsidRDefault="00830788" w:rsidP="00573BEA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B251E">
        <w:rPr>
          <w:b/>
        </w:rPr>
        <w:br w:type="page"/>
      </w:r>
      <w:r w:rsidRPr="001B13D7">
        <w:rPr>
          <w:b/>
        </w:rPr>
        <w:lastRenderedPageBreak/>
        <w:t>1. ОБЩИЕ ПОЛОЖЕНИЯ</w:t>
      </w:r>
    </w:p>
    <w:p w:rsidR="00830788" w:rsidRPr="001B13D7" w:rsidRDefault="00830788" w:rsidP="00746110">
      <w:pPr>
        <w:pStyle w:val="a3"/>
        <w:spacing w:before="0" w:beforeAutospacing="0" w:after="0" w:afterAutospacing="0" w:line="276" w:lineRule="auto"/>
        <w:jc w:val="both"/>
      </w:pPr>
    </w:p>
    <w:p w:rsidR="00830788" w:rsidRPr="001B13D7" w:rsidRDefault="00830788" w:rsidP="00573BEA">
      <w:pPr>
        <w:spacing w:line="276" w:lineRule="auto"/>
        <w:ind w:firstLine="709"/>
        <w:jc w:val="both"/>
      </w:pPr>
      <w:r w:rsidRPr="001B13D7">
        <w:t xml:space="preserve">1.1. Настоящее Положение </w:t>
      </w:r>
      <w:r w:rsidR="00D857FA" w:rsidRPr="00EE2AA7">
        <w:t xml:space="preserve">о Компенсационном фонде фонда обеспечения договорных обязательств (далее – Положение) </w:t>
      </w:r>
      <w:r w:rsidRPr="00EE2AA7">
        <w:t xml:space="preserve">регулирует </w:t>
      </w:r>
      <w:r w:rsidRPr="001B13D7">
        <w:t xml:space="preserve">вопросы </w:t>
      </w:r>
      <w:r w:rsidR="00C01DEF">
        <w:t>формирования</w:t>
      </w:r>
      <w:r w:rsidRPr="001B13D7">
        <w:t xml:space="preserve">, размещения  компенсационного фонда </w:t>
      </w:r>
      <w:r w:rsidR="000C69E2">
        <w:t xml:space="preserve">обеспечения договорных обязательств </w:t>
      </w:r>
      <w:r w:rsidRPr="001B13D7">
        <w:t>Ассоциации «</w:t>
      </w:r>
      <w:r w:rsidR="001A3D8D">
        <w:t>Архитекторы и инженеры Поволжья (саморегулируемая организация)»</w:t>
      </w:r>
      <w:r w:rsidR="00D857FA">
        <w:t xml:space="preserve"> </w:t>
      </w:r>
      <w:r w:rsidR="00D857FA" w:rsidRPr="00EE2AA7">
        <w:t>(далее – Ассоциация)</w:t>
      </w:r>
      <w:r w:rsidRPr="00EE2AA7">
        <w:t xml:space="preserve">, </w:t>
      </w:r>
      <w:r w:rsidRPr="001B13D7">
        <w:t>в том числе порядок осуществления выплат из него.</w:t>
      </w:r>
    </w:p>
    <w:p w:rsidR="00830788" w:rsidRPr="001B13D7" w:rsidRDefault="00830788" w:rsidP="00573BEA">
      <w:pPr>
        <w:pStyle w:val="a3"/>
        <w:spacing w:before="0" w:beforeAutospacing="0" w:after="0" w:afterAutospacing="0" w:line="276" w:lineRule="auto"/>
        <w:ind w:firstLine="708"/>
        <w:jc w:val="both"/>
      </w:pPr>
      <w:r w:rsidRPr="001B13D7">
        <w:t>1.2. Настоящее Положение разработано в соответствии</w:t>
      </w:r>
      <w:r w:rsidR="009B6192">
        <w:t xml:space="preserve"> с законодательством                       Российской </w:t>
      </w:r>
      <w:r w:rsidRPr="001B13D7">
        <w:t>Федерации, Уставом и внутренними документами Ассоциации «</w:t>
      </w:r>
      <w:r w:rsidR="001A3D8D">
        <w:t>Архитекторы и инженеры Поволжья (саморегулируемая организация)»</w:t>
      </w:r>
      <w:r w:rsidRPr="00EE2AA7">
        <w:t>.</w:t>
      </w:r>
    </w:p>
    <w:p w:rsidR="00C01DEF" w:rsidRPr="009B6192" w:rsidRDefault="00830788" w:rsidP="00573BEA">
      <w:pPr>
        <w:spacing w:line="276" w:lineRule="auto"/>
        <w:ind w:firstLine="708"/>
        <w:jc w:val="both"/>
      </w:pPr>
      <w:r w:rsidRPr="009B6192">
        <w:t xml:space="preserve">1.3. Компенсационным фондом </w:t>
      </w:r>
      <w:r w:rsidR="00A7318D">
        <w:t xml:space="preserve">обеспечения договорных обязательств </w:t>
      </w:r>
      <w:r w:rsidRPr="009B6192">
        <w:t>является обособленное имущество, являющееся собственностью Ассоциации, которое формируется в денежной форме за счет взносов членов Ассоциации, а также доходов, полученных от размещения средств такого компенсационного фонда.</w:t>
      </w:r>
      <w:r w:rsidR="00C01DEF" w:rsidRPr="009B6192">
        <w:t xml:space="preserve"> </w:t>
      </w:r>
    </w:p>
    <w:p w:rsidR="00323870" w:rsidRDefault="00C01DEF" w:rsidP="00573BEA">
      <w:pPr>
        <w:spacing w:line="276" w:lineRule="auto"/>
        <w:ind w:firstLine="708"/>
        <w:jc w:val="both"/>
      </w:pPr>
      <w:r w:rsidRPr="00062411">
        <w:t>1.4.</w:t>
      </w:r>
      <w:r>
        <w:t xml:space="preserve"> Компенсационный фонд </w:t>
      </w:r>
      <w:r w:rsidR="00C3185A">
        <w:t xml:space="preserve">обеспечения договорных обязательств </w:t>
      </w:r>
      <w:r>
        <w:t xml:space="preserve">формируется в целях обеспечения имущественной ответственности членов Ассоциации по обязательствам, возникшим вследствие </w:t>
      </w:r>
      <w:r w:rsidR="00FC0606">
        <w:t>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>
        <w:t xml:space="preserve">. </w:t>
      </w:r>
    </w:p>
    <w:p w:rsidR="004839A2" w:rsidRPr="004839A2" w:rsidRDefault="004839A2" w:rsidP="00573BEA">
      <w:pPr>
        <w:spacing w:line="276" w:lineRule="auto"/>
        <w:ind w:firstLine="708"/>
        <w:jc w:val="both"/>
      </w:pPr>
      <w:r w:rsidRPr="004839A2">
        <w:t>Если иное не предусмотрено законодательством Российской Федерации, под конкурентными способами  заключения договоров понимается использование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договоров).</w:t>
      </w:r>
    </w:p>
    <w:p w:rsidR="004839A2" w:rsidRPr="004839A2" w:rsidRDefault="004839A2" w:rsidP="00573BEA">
      <w:pPr>
        <w:spacing w:line="276" w:lineRule="auto"/>
        <w:ind w:firstLine="708"/>
        <w:jc w:val="both"/>
      </w:pPr>
      <w:r w:rsidRPr="004839A2">
        <w:t>1.5. Ассоциация с момента формирования компенсационного фонда, но не ранее 1 июля 2017 года, и до момента прекращения статуса саморегулируемой организации  в пределах средств компенсационного фонда обеспечения договорных обязательств несет субсидиарную ответственность по обязательствам своих членов, возникшим вследствие неисполнения или ненадлежащего исполнения ими обязательств по договорам подряда на подготовку проектной документации в случаях, предусмотренных статьей 60.1  Градостроительного кодекса Р</w:t>
      </w:r>
      <w:r w:rsidR="008800E3">
        <w:t>оссийской Федерации</w:t>
      </w:r>
      <w:r w:rsidRPr="004839A2">
        <w:t xml:space="preserve">. </w:t>
      </w:r>
    </w:p>
    <w:p w:rsidR="00E04C29" w:rsidRDefault="003A4694" w:rsidP="00573BEA">
      <w:pPr>
        <w:spacing w:line="276" w:lineRule="auto"/>
        <w:ind w:firstLine="708"/>
        <w:jc w:val="both"/>
      </w:pPr>
      <w:r>
        <w:t>1</w:t>
      </w:r>
      <w:r w:rsidR="00830788" w:rsidRPr="001B13D7">
        <w:t>.</w:t>
      </w:r>
      <w:r w:rsidR="004839A2">
        <w:t>6</w:t>
      </w:r>
      <w:r w:rsidR="00830788" w:rsidRPr="001B13D7">
        <w:t xml:space="preserve">. Учет средств </w:t>
      </w:r>
      <w:r w:rsidR="003324D4">
        <w:t>К</w:t>
      </w:r>
      <w:r w:rsidR="00830788" w:rsidRPr="001B13D7">
        <w:t xml:space="preserve">омпенсационного фонда </w:t>
      </w:r>
      <w:r w:rsidR="00285AAA">
        <w:t xml:space="preserve">обеспечения договорных обязательств </w:t>
      </w:r>
      <w:r w:rsidR="00830788" w:rsidRPr="001B13D7">
        <w:t>ведется Ассоциацией раздельно от учета иного имущества.</w:t>
      </w:r>
      <w:r w:rsidR="009B6192">
        <w:t xml:space="preserve"> </w:t>
      </w:r>
    </w:p>
    <w:p w:rsidR="00830788" w:rsidRPr="001B13D7" w:rsidRDefault="003A4694" w:rsidP="00573BEA">
      <w:pPr>
        <w:spacing w:line="276" w:lineRule="auto"/>
        <w:ind w:firstLine="708"/>
        <w:jc w:val="both"/>
      </w:pPr>
      <w:r>
        <w:t>1.</w:t>
      </w:r>
      <w:r w:rsidR="004839A2">
        <w:t>7</w:t>
      </w:r>
      <w:r w:rsidR="00830788" w:rsidRPr="001B13D7">
        <w:t xml:space="preserve">. На средства </w:t>
      </w:r>
      <w:r w:rsidR="003324D4">
        <w:t>К</w:t>
      </w:r>
      <w:r w:rsidR="00830788" w:rsidRPr="001B13D7">
        <w:t xml:space="preserve">омпенсационного фонда </w:t>
      </w:r>
      <w:r w:rsidR="00285AAA">
        <w:t xml:space="preserve">обеспечения договорных обязательств </w:t>
      </w:r>
      <w:r w:rsidR="00830788" w:rsidRPr="001B13D7">
        <w:t xml:space="preserve">не может быть обращено взыскание по обязательствам Ассоциации, за исключением случаев, предусмотренных частью </w:t>
      </w:r>
      <w:r w:rsidR="005A7496">
        <w:t>5</w:t>
      </w:r>
      <w:r w:rsidR="00830788" w:rsidRPr="001B13D7">
        <w:t xml:space="preserve"> статьи 55.16 Градостроительного кодекса Российской Федерации, и такие средства не включаются в конкурсную массу при признании </w:t>
      </w:r>
      <w:r w:rsidR="00C01DEF" w:rsidRPr="001B13D7">
        <w:t xml:space="preserve">саморегулируемой организации </w:t>
      </w:r>
      <w:r w:rsidR="00830788" w:rsidRPr="001B13D7">
        <w:t xml:space="preserve">судом несостоятельной (банкротом).  </w:t>
      </w:r>
    </w:p>
    <w:p w:rsidR="00830788" w:rsidRPr="001B13D7" w:rsidRDefault="00830788" w:rsidP="00746110">
      <w:pPr>
        <w:pStyle w:val="a3"/>
        <w:spacing w:before="0" w:beforeAutospacing="0" w:after="0" w:afterAutospacing="0" w:line="276" w:lineRule="auto"/>
        <w:jc w:val="both"/>
        <w:rPr>
          <w:rStyle w:val="apple-converted-space"/>
        </w:rPr>
      </w:pPr>
    </w:p>
    <w:p w:rsidR="00FD62D1" w:rsidRDefault="00FD62D1" w:rsidP="00746110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30788" w:rsidRPr="001B13D7" w:rsidRDefault="00830788" w:rsidP="00573BEA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1B13D7">
        <w:rPr>
          <w:b/>
        </w:rPr>
        <w:lastRenderedPageBreak/>
        <w:t xml:space="preserve">2. ПОРЯДОК ФОРМИРОВАНИЯ КОМПЕНСАЦИОННОГО ФОНДА </w:t>
      </w:r>
      <w:r w:rsidR="0086679A">
        <w:rPr>
          <w:b/>
        </w:rPr>
        <w:t>ОБЕСПЕЧЕНИЯ ДОГОВОРНЫХ ОБЯЗАТЕЛЬСТВ</w:t>
      </w:r>
    </w:p>
    <w:p w:rsidR="00FD62D1" w:rsidRDefault="00FD62D1" w:rsidP="00746110">
      <w:pPr>
        <w:spacing w:line="276" w:lineRule="auto"/>
        <w:jc w:val="both"/>
      </w:pPr>
    </w:p>
    <w:p w:rsidR="002902EC" w:rsidRPr="00EE2AA7" w:rsidRDefault="002902EC" w:rsidP="00573BEA">
      <w:pPr>
        <w:spacing w:line="276" w:lineRule="auto"/>
        <w:ind w:firstLine="708"/>
        <w:jc w:val="both"/>
      </w:pPr>
      <w:r w:rsidRPr="00EE2AA7">
        <w:t>2.1. В случае, если не менее чем пятнадцать членов Ассоциации подали в Ассоциацию заявления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(далее – «Заявления о намерении»), Ассоциация на основании заявлений о намерении указанных членов по решению Коллегии Ассоциации обязана дополнительно сформировать Компенсационный фонд обеспечения договорных обязательств.</w:t>
      </w:r>
    </w:p>
    <w:p w:rsidR="00EE1400" w:rsidRPr="00746110" w:rsidRDefault="004839A2" w:rsidP="00573BEA">
      <w:pPr>
        <w:spacing w:line="276" w:lineRule="auto"/>
        <w:ind w:firstLine="708"/>
        <w:jc w:val="both"/>
      </w:pPr>
      <w:r w:rsidRPr="00746110">
        <w:t>2.</w:t>
      </w:r>
      <w:r w:rsidR="00CD750A">
        <w:t>2</w:t>
      </w:r>
      <w:r w:rsidRPr="00746110">
        <w:t xml:space="preserve">. Компенсационный фонд обеспечения договорных обязательств </w:t>
      </w:r>
      <w:r w:rsidR="00E742D3" w:rsidRPr="00746110">
        <w:t>Ассоциации</w:t>
      </w:r>
      <w:r w:rsidR="004C142F" w:rsidRPr="00746110">
        <w:t xml:space="preserve"> формируется</w:t>
      </w:r>
      <w:r w:rsidR="00EE1400" w:rsidRPr="00746110">
        <w:t>:</w:t>
      </w:r>
      <w:r w:rsidR="00E742D3" w:rsidRPr="00746110">
        <w:t xml:space="preserve"> </w:t>
      </w:r>
    </w:p>
    <w:p w:rsidR="004839A2" w:rsidRPr="00756657" w:rsidRDefault="009708F1" w:rsidP="00573BEA">
      <w:pPr>
        <w:spacing w:line="276" w:lineRule="auto"/>
        <w:ind w:firstLine="708"/>
        <w:jc w:val="both"/>
        <w:rPr>
          <w:color w:val="0D0D0D"/>
        </w:rPr>
      </w:pPr>
      <w:r w:rsidRPr="00746110">
        <w:t>1)</w:t>
      </w:r>
      <w:r w:rsidR="00EE1400" w:rsidRPr="00746110">
        <w:t xml:space="preserve"> </w:t>
      </w:r>
      <w:r w:rsidR="004C142F" w:rsidRPr="0093626F">
        <w:rPr>
          <w:b/>
        </w:rPr>
        <w:t>на 01.07.2017</w:t>
      </w:r>
    </w:p>
    <w:p w:rsidR="00596D35" w:rsidRPr="00483493" w:rsidRDefault="00596D35" w:rsidP="00573BEA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spacing w:line="276" w:lineRule="auto"/>
        <w:ind w:firstLine="709"/>
        <w:jc w:val="both"/>
        <w:rPr>
          <w:color w:val="0D0D0D" w:themeColor="text1" w:themeTint="F2"/>
        </w:rPr>
      </w:pPr>
      <w:r w:rsidRPr="00483493">
        <w:rPr>
          <w:color w:val="0D0D0D" w:themeColor="text1" w:themeTint="F2"/>
        </w:rPr>
        <w:t xml:space="preserve">- на основании заявлений действующих членов Ассоциации,  </w:t>
      </w:r>
      <w:r w:rsidR="00363940" w:rsidRPr="00483493">
        <w:rPr>
          <w:color w:val="0D0D0D" w:themeColor="text1" w:themeTint="F2"/>
        </w:rPr>
        <w:t>заявивших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указавших</w:t>
      </w:r>
      <w:r w:rsidRPr="00483493">
        <w:rPr>
          <w:color w:val="0D0D0D" w:themeColor="text1" w:themeTint="F2"/>
        </w:rPr>
        <w:t xml:space="preserve">, какую часть ранее внесенных ими взносов в Компенсационный фонд Ассоциации направить в Компенсационный фонд обеспечения договорных обязательств Ассоциации,  </w:t>
      </w:r>
      <w:r w:rsidR="00363940" w:rsidRPr="00483493">
        <w:rPr>
          <w:color w:val="0D0D0D" w:themeColor="text1" w:themeTint="F2"/>
        </w:rPr>
        <w:t xml:space="preserve">а </w:t>
      </w:r>
      <w:r w:rsidRPr="00483493">
        <w:rPr>
          <w:color w:val="0D0D0D" w:themeColor="text1" w:themeTint="F2"/>
        </w:rPr>
        <w:t>также  их дополнительных взносов в Компенсационный фонд обеспечения договорных обязательств Ассоциации, в случае недостаточности их первоначального взноса  в Компенсационный фонд Ассоциации для получения заявленного уровня ответственности по обязательствам;</w:t>
      </w:r>
    </w:p>
    <w:p w:rsidR="00596D35" w:rsidRPr="00483493" w:rsidRDefault="004839A2" w:rsidP="00573BEA">
      <w:pPr>
        <w:spacing w:line="276" w:lineRule="auto"/>
        <w:ind w:firstLine="708"/>
        <w:jc w:val="both"/>
        <w:rPr>
          <w:color w:val="0D0D0D" w:themeColor="text1" w:themeTint="F2"/>
        </w:rPr>
      </w:pPr>
      <w:r w:rsidRPr="00483493">
        <w:rPr>
          <w:color w:val="0D0D0D" w:themeColor="text1" w:themeTint="F2"/>
        </w:rPr>
        <w:t xml:space="preserve">- </w:t>
      </w:r>
      <w:r w:rsidR="00C0431F" w:rsidRPr="00483493">
        <w:rPr>
          <w:color w:val="0D0D0D" w:themeColor="text1" w:themeTint="F2"/>
        </w:rPr>
        <w:t xml:space="preserve">из </w:t>
      </w:r>
      <w:r w:rsidR="000470C9" w:rsidRPr="00483493">
        <w:rPr>
          <w:color w:val="0D0D0D" w:themeColor="text1" w:themeTint="F2"/>
        </w:rPr>
        <w:t xml:space="preserve">взносов, </w:t>
      </w:r>
      <w:r w:rsidRPr="00483493">
        <w:rPr>
          <w:color w:val="0D0D0D" w:themeColor="text1" w:themeTint="F2"/>
        </w:rPr>
        <w:t>внесенных ранее исключенными членами Ассоциации и членами, добровольно прекратившими членство в Ассоциации</w:t>
      </w:r>
      <w:r w:rsidR="00596D35" w:rsidRPr="00483493">
        <w:rPr>
          <w:color w:val="0D0D0D" w:themeColor="text1" w:themeTint="F2"/>
        </w:rPr>
        <w:t xml:space="preserve"> (до 4 июля 2016 г.);</w:t>
      </w:r>
    </w:p>
    <w:p w:rsidR="004839A2" w:rsidRPr="00483493" w:rsidRDefault="004839A2" w:rsidP="00573BEA">
      <w:pPr>
        <w:spacing w:line="276" w:lineRule="auto"/>
        <w:ind w:firstLine="708"/>
        <w:jc w:val="both"/>
        <w:rPr>
          <w:b/>
          <w:color w:val="0D0D0D" w:themeColor="text1" w:themeTint="F2"/>
        </w:rPr>
      </w:pPr>
      <w:r w:rsidRPr="00483493">
        <w:rPr>
          <w:color w:val="0D0D0D" w:themeColor="text1" w:themeTint="F2"/>
        </w:rPr>
        <w:t xml:space="preserve">- из доходов, полученных от ранее размещенных (инвестированных) средств </w:t>
      </w:r>
      <w:r w:rsidR="000470C9" w:rsidRPr="00483493">
        <w:rPr>
          <w:color w:val="0D0D0D" w:themeColor="text1" w:themeTint="F2"/>
        </w:rPr>
        <w:t>К</w:t>
      </w:r>
      <w:r w:rsidRPr="00483493">
        <w:rPr>
          <w:color w:val="0D0D0D" w:themeColor="text1" w:themeTint="F2"/>
        </w:rPr>
        <w:t>о</w:t>
      </w:r>
      <w:r w:rsidR="00B8773F" w:rsidRPr="00483493">
        <w:rPr>
          <w:color w:val="0D0D0D" w:themeColor="text1" w:themeTint="F2"/>
        </w:rPr>
        <w:t>мпенсационного фонда Ассоциации,</w:t>
      </w:r>
      <w:r w:rsidRPr="00483493">
        <w:rPr>
          <w:color w:val="0D0D0D" w:themeColor="text1" w:themeTint="F2"/>
        </w:rPr>
        <w:t xml:space="preserve"> </w:t>
      </w:r>
      <w:r w:rsidR="00B8773F" w:rsidRPr="00483493">
        <w:rPr>
          <w:color w:val="0D0D0D" w:themeColor="text1" w:themeTint="F2"/>
        </w:rPr>
        <w:t>сформированного Ассоциацией до 4 июля 2016 г.;</w:t>
      </w:r>
    </w:p>
    <w:p w:rsidR="004839A2" w:rsidRPr="00483493" w:rsidRDefault="004839A2" w:rsidP="00573BEA">
      <w:pPr>
        <w:spacing w:line="276" w:lineRule="auto"/>
        <w:ind w:firstLine="708"/>
        <w:jc w:val="both"/>
        <w:rPr>
          <w:b/>
          <w:color w:val="0D0D0D" w:themeColor="text1" w:themeTint="F2"/>
        </w:rPr>
      </w:pPr>
      <w:r w:rsidRPr="00483493">
        <w:rPr>
          <w:color w:val="0D0D0D" w:themeColor="text1" w:themeTint="F2"/>
        </w:rPr>
        <w:t>2)</w:t>
      </w:r>
      <w:r w:rsidR="007847DD" w:rsidRPr="00483493">
        <w:rPr>
          <w:color w:val="0D0D0D" w:themeColor="text1" w:themeTint="F2"/>
        </w:rPr>
        <w:t xml:space="preserve"> </w:t>
      </w:r>
      <w:r w:rsidR="003A6D30" w:rsidRPr="00483493">
        <w:rPr>
          <w:b/>
          <w:color w:val="0D0D0D" w:themeColor="text1" w:themeTint="F2"/>
        </w:rPr>
        <w:t>после</w:t>
      </w:r>
      <w:r w:rsidRPr="00483493">
        <w:rPr>
          <w:b/>
          <w:color w:val="0D0D0D" w:themeColor="text1" w:themeTint="F2"/>
        </w:rPr>
        <w:t xml:space="preserve"> </w:t>
      </w:r>
      <w:r w:rsidR="003A6D30" w:rsidRPr="00483493">
        <w:rPr>
          <w:b/>
          <w:color w:val="0D0D0D" w:themeColor="text1" w:themeTint="F2"/>
        </w:rPr>
        <w:t>01.07.2017</w:t>
      </w:r>
    </w:p>
    <w:p w:rsidR="00467B9C" w:rsidRPr="00483493" w:rsidRDefault="004839A2" w:rsidP="00573BEA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spacing w:line="276" w:lineRule="auto"/>
        <w:ind w:firstLine="709"/>
        <w:jc w:val="both"/>
        <w:rPr>
          <w:color w:val="0D0D0D" w:themeColor="text1" w:themeTint="F2"/>
        </w:rPr>
      </w:pPr>
      <w:r w:rsidRPr="00483493">
        <w:rPr>
          <w:color w:val="0D0D0D" w:themeColor="text1" w:themeTint="F2"/>
        </w:rPr>
        <w:t xml:space="preserve">- </w:t>
      </w:r>
      <w:r w:rsidR="003A6D30" w:rsidRPr="00483493">
        <w:rPr>
          <w:color w:val="0D0D0D" w:themeColor="text1" w:themeTint="F2"/>
        </w:rPr>
        <w:t xml:space="preserve">из взносов </w:t>
      </w:r>
      <w:r w:rsidR="00C0431F" w:rsidRPr="00483493">
        <w:rPr>
          <w:color w:val="0D0D0D" w:themeColor="text1" w:themeTint="F2"/>
        </w:rPr>
        <w:t xml:space="preserve">в Компенсационный фонд обеспечения договорных обязательств Ассоциации, вносимых </w:t>
      </w:r>
      <w:r w:rsidRPr="00483493">
        <w:rPr>
          <w:color w:val="0D0D0D" w:themeColor="text1" w:themeTint="F2"/>
        </w:rPr>
        <w:t xml:space="preserve">вновь </w:t>
      </w:r>
      <w:r w:rsidR="00C0431F" w:rsidRPr="00483493">
        <w:rPr>
          <w:color w:val="0D0D0D" w:themeColor="text1" w:themeTint="F2"/>
        </w:rPr>
        <w:t xml:space="preserve">принимаемыми </w:t>
      </w:r>
      <w:r w:rsidRPr="00483493">
        <w:rPr>
          <w:color w:val="0D0D0D" w:themeColor="text1" w:themeTint="F2"/>
        </w:rPr>
        <w:t>член</w:t>
      </w:r>
      <w:r w:rsidR="00C0431F" w:rsidRPr="00483493">
        <w:rPr>
          <w:color w:val="0D0D0D" w:themeColor="text1" w:themeTint="F2"/>
        </w:rPr>
        <w:t>ами</w:t>
      </w:r>
      <w:r w:rsidR="00467B9C" w:rsidRPr="00483493">
        <w:rPr>
          <w:color w:val="0D0D0D" w:themeColor="text1" w:themeTint="F2"/>
        </w:rPr>
        <w:t>, заявивши</w:t>
      </w:r>
      <w:r w:rsidR="00C0431F" w:rsidRPr="00483493">
        <w:rPr>
          <w:color w:val="0D0D0D" w:themeColor="text1" w:themeTint="F2"/>
        </w:rPr>
        <w:t>ми</w:t>
      </w:r>
      <w:r w:rsidR="00467B9C" w:rsidRPr="00483493">
        <w:rPr>
          <w:color w:val="0D0D0D" w:themeColor="text1" w:themeTint="F2"/>
        </w:rPr>
        <w:t xml:space="preserve">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467B9C" w:rsidRPr="00483493" w:rsidRDefault="004839A2" w:rsidP="00573BEA">
      <w:pPr>
        <w:spacing w:line="276" w:lineRule="auto"/>
        <w:ind w:firstLine="708"/>
        <w:jc w:val="both"/>
        <w:rPr>
          <w:color w:val="0D0D0D" w:themeColor="text1" w:themeTint="F2"/>
        </w:rPr>
      </w:pPr>
      <w:r w:rsidRPr="00483493">
        <w:rPr>
          <w:color w:val="0D0D0D" w:themeColor="text1" w:themeTint="F2"/>
        </w:rPr>
        <w:t xml:space="preserve">- </w:t>
      </w:r>
      <w:r w:rsidR="003A6D30" w:rsidRPr="00483493">
        <w:rPr>
          <w:color w:val="0D0D0D" w:themeColor="text1" w:themeTint="F2"/>
        </w:rPr>
        <w:t xml:space="preserve">из взносов </w:t>
      </w:r>
      <w:r w:rsidR="00C0431F" w:rsidRPr="00483493">
        <w:rPr>
          <w:color w:val="0D0D0D" w:themeColor="text1" w:themeTint="F2"/>
        </w:rPr>
        <w:t xml:space="preserve">в Компенсационный фонд обеспечения договорных обязательств, вносимых </w:t>
      </w:r>
      <w:r w:rsidR="00467B9C" w:rsidRPr="00483493">
        <w:rPr>
          <w:color w:val="0D0D0D" w:themeColor="text1" w:themeTint="F2"/>
        </w:rPr>
        <w:t>действующи</w:t>
      </w:r>
      <w:r w:rsidR="00C0431F" w:rsidRPr="00483493">
        <w:rPr>
          <w:color w:val="0D0D0D" w:themeColor="text1" w:themeTint="F2"/>
        </w:rPr>
        <w:t>ми</w:t>
      </w:r>
      <w:r w:rsidR="00467B9C" w:rsidRPr="00483493">
        <w:rPr>
          <w:color w:val="0D0D0D" w:themeColor="text1" w:themeTint="F2"/>
        </w:rPr>
        <w:t xml:space="preserve"> член</w:t>
      </w:r>
      <w:r w:rsidR="00C0431F" w:rsidRPr="00483493">
        <w:rPr>
          <w:color w:val="0D0D0D" w:themeColor="text1" w:themeTint="F2"/>
        </w:rPr>
        <w:t>ами</w:t>
      </w:r>
      <w:r w:rsidR="00467B9C" w:rsidRPr="00483493">
        <w:rPr>
          <w:color w:val="0D0D0D" w:themeColor="text1" w:themeTint="F2"/>
        </w:rPr>
        <w:t xml:space="preserve"> Ассоциации, заявивши</w:t>
      </w:r>
      <w:r w:rsidR="00C0431F" w:rsidRPr="00483493">
        <w:rPr>
          <w:color w:val="0D0D0D" w:themeColor="text1" w:themeTint="F2"/>
        </w:rPr>
        <w:t>ми</w:t>
      </w:r>
      <w:r w:rsidR="00467B9C" w:rsidRPr="00483493">
        <w:rPr>
          <w:color w:val="0D0D0D" w:themeColor="text1" w:themeTint="F2"/>
        </w:rPr>
        <w:t xml:space="preserve">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или при увеличении  ими уровня ответственности по обязательствам;</w:t>
      </w:r>
    </w:p>
    <w:p w:rsidR="004557A9" w:rsidRPr="008800E3" w:rsidRDefault="004557A9" w:rsidP="00573BEA">
      <w:pPr>
        <w:tabs>
          <w:tab w:val="left" w:pos="1382"/>
        </w:tabs>
        <w:spacing w:line="276" w:lineRule="auto"/>
        <w:ind w:firstLine="709"/>
        <w:jc w:val="both"/>
        <w:rPr>
          <w:lang w:eastAsia="x-none"/>
        </w:rPr>
      </w:pPr>
      <w:r w:rsidRPr="00483493">
        <w:rPr>
          <w:color w:val="0D0D0D" w:themeColor="text1" w:themeTint="F2"/>
          <w:lang w:eastAsia="x-none"/>
        </w:rPr>
        <w:t>- из д</w:t>
      </w:r>
      <w:r w:rsidRPr="00483493">
        <w:rPr>
          <w:color w:val="0D0D0D" w:themeColor="text1" w:themeTint="F2"/>
          <w:lang w:val="x-none" w:eastAsia="x-none"/>
        </w:rPr>
        <w:t>ополнительных взнос</w:t>
      </w:r>
      <w:r w:rsidRPr="00483493">
        <w:rPr>
          <w:color w:val="0D0D0D" w:themeColor="text1" w:themeTint="F2"/>
          <w:lang w:eastAsia="x-none"/>
        </w:rPr>
        <w:t>ов</w:t>
      </w:r>
      <w:r w:rsidRPr="00483493">
        <w:rPr>
          <w:color w:val="0D0D0D" w:themeColor="text1" w:themeTint="F2"/>
          <w:lang w:val="x-none" w:eastAsia="x-none"/>
        </w:rPr>
        <w:t xml:space="preserve"> </w:t>
      </w:r>
      <w:r w:rsidR="00C0431F" w:rsidRPr="00483493">
        <w:rPr>
          <w:color w:val="0D0D0D" w:themeColor="text1" w:themeTint="F2"/>
        </w:rPr>
        <w:t>в Компенсационный фонд обеспечения договорных обязательств</w:t>
      </w:r>
      <w:r w:rsidR="00D250BE" w:rsidRPr="00483493">
        <w:rPr>
          <w:color w:val="0D0D0D" w:themeColor="text1" w:themeTint="F2"/>
        </w:rPr>
        <w:t>, вносимых</w:t>
      </w:r>
      <w:r w:rsidR="00C0431F" w:rsidRPr="00483493">
        <w:rPr>
          <w:color w:val="0D0D0D" w:themeColor="text1" w:themeTint="F2"/>
        </w:rPr>
        <w:t xml:space="preserve"> </w:t>
      </w:r>
      <w:r w:rsidRPr="00483493">
        <w:rPr>
          <w:color w:val="0D0D0D" w:themeColor="text1" w:themeTint="F2"/>
          <w:lang w:val="x-none" w:eastAsia="x-none"/>
        </w:rPr>
        <w:t>член</w:t>
      </w:r>
      <w:r w:rsidR="00D250BE" w:rsidRPr="00483493">
        <w:rPr>
          <w:color w:val="0D0D0D" w:themeColor="text1" w:themeTint="F2"/>
          <w:lang w:eastAsia="x-none"/>
        </w:rPr>
        <w:t>ами</w:t>
      </w:r>
      <w:r w:rsidRPr="00483493">
        <w:rPr>
          <w:color w:val="0D0D0D" w:themeColor="text1" w:themeTint="F2"/>
          <w:lang w:val="x-none" w:eastAsia="x-none"/>
        </w:rPr>
        <w:t xml:space="preserve"> Ассоциации, если принято решение о внесении членами дополнительных взносов в </w:t>
      </w:r>
      <w:r w:rsidRPr="00483493">
        <w:rPr>
          <w:color w:val="0D0D0D" w:themeColor="text1" w:themeTint="F2"/>
          <w:lang w:eastAsia="x-none"/>
        </w:rPr>
        <w:t>К</w:t>
      </w:r>
      <w:r w:rsidRPr="00483493">
        <w:rPr>
          <w:color w:val="0D0D0D" w:themeColor="text1" w:themeTint="F2"/>
          <w:lang w:val="x-none" w:eastAsia="x-none"/>
        </w:rPr>
        <w:t xml:space="preserve">омпенсационный фонд </w:t>
      </w:r>
      <w:r w:rsidRPr="00483493">
        <w:rPr>
          <w:color w:val="0D0D0D" w:themeColor="text1" w:themeTint="F2"/>
        </w:rPr>
        <w:t xml:space="preserve">обеспечения договорных обязательств Ассоциации </w:t>
      </w:r>
      <w:r w:rsidRPr="00483493">
        <w:rPr>
          <w:color w:val="0D0D0D" w:themeColor="text1" w:themeTint="F2"/>
          <w:lang w:val="x-none" w:eastAsia="x-none"/>
        </w:rPr>
        <w:t xml:space="preserve">в соответствии с частями </w:t>
      </w:r>
      <w:r w:rsidR="00A349B1" w:rsidRPr="00483493">
        <w:rPr>
          <w:color w:val="0D0D0D" w:themeColor="text1" w:themeTint="F2"/>
          <w:lang w:eastAsia="x-none"/>
        </w:rPr>
        <w:t>6</w:t>
      </w:r>
      <w:r w:rsidRPr="00483493">
        <w:rPr>
          <w:color w:val="0D0D0D" w:themeColor="text1" w:themeTint="F2"/>
          <w:lang w:val="x-none" w:eastAsia="x-none"/>
        </w:rPr>
        <w:t>,</w:t>
      </w:r>
      <w:r w:rsidR="00A349B1" w:rsidRPr="00483493">
        <w:rPr>
          <w:color w:val="0D0D0D" w:themeColor="text1" w:themeTint="F2"/>
          <w:lang w:eastAsia="x-none"/>
        </w:rPr>
        <w:t xml:space="preserve"> </w:t>
      </w:r>
      <w:r w:rsidRPr="00483493">
        <w:rPr>
          <w:color w:val="0D0D0D" w:themeColor="text1" w:themeTint="F2"/>
          <w:lang w:eastAsia="x-none"/>
        </w:rPr>
        <w:t>8</w:t>
      </w:r>
      <w:r w:rsidR="003F0831">
        <w:rPr>
          <w:color w:val="0D0D0D" w:themeColor="text1" w:themeTint="F2"/>
          <w:lang w:eastAsia="x-none"/>
        </w:rPr>
        <w:t xml:space="preserve"> </w:t>
      </w:r>
      <w:r w:rsidRPr="00483493">
        <w:rPr>
          <w:color w:val="0D0D0D" w:themeColor="text1" w:themeTint="F2"/>
          <w:lang w:val="x-none" w:eastAsia="x-none"/>
        </w:rPr>
        <w:t xml:space="preserve">статьи </w:t>
      </w:r>
      <w:r w:rsidRPr="008800E3">
        <w:rPr>
          <w:lang w:val="x-none" w:eastAsia="x-none"/>
        </w:rPr>
        <w:t>55.16. Г</w:t>
      </w:r>
      <w:r w:rsidR="008800E3" w:rsidRPr="008800E3">
        <w:rPr>
          <w:lang w:eastAsia="x-none"/>
        </w:rPr>
        <w:t>радостроительного кодекса Российской Федерации</w:t>
      </w:r>
      <w:r w:rsidRPr="008800E3">
        <w:rPr>
          <w:lang w:eastAsia="x-none"/>
        </w:rPr>
        <w:t>;</w:t>
      </w:r>
    </w:p>
    <w:p w:rsidR="001038E3" w:rsidRPr="00483493" w:rsidRDefault="001038E3" w:rsidP="00573BEA">
      <w:pPr>
        <w:spacing w:line="276" w:lineRule="auto"/>
        <w:ind w:firstLine="708"/>
        <w:jc w:val="both"/>
        <w:rPr>
          <w:b/>
          <w:color w:val="0D0D0D" w:themeColor="text1" w:themeTint="F2"/>
        </w:rPr>
      </w:pPr>
      <w:r w:rsidRPr="00483493">
        <w:rPr>
          <w:color w:val="0D0D0D" w:themeColor="text1" w:themeTint="F2"/>
        </w:rPr>
        <w:t xml:space="preserve">- </w:t>
      </w:r>
      <w:r w:rsidRPr="00483493">
        <w:rPr>
          <w:color w:val="0D0D0D" w:themeColor="text1" w:themeTint="F2"/>
          <w:lang w:eastAsia="x-none"/>
        </w:rPr>
        <w:t>из д</w:t>
      </w:r>
      <w:r w:rsidRPr="00483493">
        <w:rPr>
          <w:color w:val="0D0D0D" w:themeColor="text1" w:themeTint="F2"/>
          <w:lang w:val="x-none" w:eastAsia="x-none"/>
        </w:rPr>
        <w:t xml:space="preserve">енежных средств, перечисленных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 членов, вступивших в Ассоциацию, членство которых в другой саморегулируемой организации прекращено в связи </w:t>
      </w:r>
      <w:r w:rsidRPr="00483493">
        <w:rPr>
          <w:color w:val="0D0D0D" w:themeColor="text1" w:themeTint="F2"/>
          <w:lang w:val="x-none" w:eastAsia="x-none"/>
        </w:rPr>
        <w:lastRenderedPageBreak/>
        <w:t>с исключением указанной другой саморегулируемой организации из государственного реестра саморегулируемых организаций</w:t>
      </w:r>
      <w:r w:rsidR="003470FA" w:rsidRPr="00483493">
        <w:rPr>
          <w:color w:val="0D0D0D" w:themeColor="text1" w:themeTint="F2"/>
          <w:lang w:eastAsia="x-none"/>
        </w:rPr>
        <w:t>;</w:t>
      </w:r>
    </w:p>
    <w:p w:rsidR="000407D6" w:rsidRPr="00483493" w:rsidRDefault="00003A70" w:rsidP="00573BEA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spacing w:line="276" w:lineRule="auto"/>
        <w:ind w:firstLine="709"/>
        <w:jc w:val="both"/>
        <w:rPr>
          <w:color w:val="0D0D0D" w:themeColor="text1" w:themeTint="F2"/>
        </w:rPr>
      </w:pPr>
      <w:r w:rsidRPr="00483493">
        <w:rPr>
          <w:color w:val="0D0D0D" w:themeColor="text1" w:themeTint="F2"/>
        </w:rPr>
        <w:t>- из доходов, полученных от размещения средств Компенсационного фонда обеспечения дог</w:t>
      </w:r>
      <w:r w:rsidR="00D250BE" w:rsidRPr="00483493">
        <w:rPr>
          <w:color w:val="0D0D0D" w:themeColor="text1" w:themeTint="F2"/>
        </w:rPr>
        <w:t>оворных обязательств Ассоциации;</w:t>
      </w:r>
      <w:r w:rsidRPr="00483493">
        <w:rPr>
          <w:color w:val="0D0D0D" w:themeColor="text1" w:themeTint="F2"/>
        </w:rPr>
        <w:t xml:space="preserve"> </w:t>
      </w:r>
    </w:p>
    <w:p w:rsidR="000407D6" w:rsidRPr="00D250BE" w:rsidRDefault="00EE2AA7" w:rsidP="00573BEA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spacing w:line="276" w:lineRule="auto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="00A62AD8" w:rsidRPr="00483493">
        <w:rPr>
          <w:color w:val="0D0D0D" w:themeColor="text1" w:themeTint="F2"/>
        </w:rPr>
        <w:t xml:space="preserve">из </w:t>
      </w:r>
      <w:r w:rsidR="000407D6" w:rsidRPr="00483493">
        <w:rPr>
          <w:color w:val="0D0D0D" w:themeColor="text1" w:themeTint="F2"/>
        </w:rPr>
        <w:t>иных поступлений в Компенсационный фонд обеспечения договорных обязательств</w:t>
      </w:r>
      <w:r w:rsidR="00D250BE" w:rsidRPr="00483493">
        <w:rPr>
          <w:color w:val="0D0D0D" w:themeColor="text1" w:themeTint="F2"/>
        </w:rPr>
        <w:t xml:space="preserve"> Ассоциации</w:t>
      </w:r>
      <w:r w:rsidR="000407D6" w:rsidRPr="00483493">
        <w:rPr>
          <w:color w:val="0D0D0D" w:themeColor="text1" w:themeTint="F2"/>
        </w:rPr>
        <w:t xml:space="preserve"> согласно действующему законодательству.</w:t>
      </w:r>
    </w:p>
    <w:p w:rsidR="00830788" w:rsidRPr="00D6254C" w:rsidRDefault="00830788" w:rsidP="00573BEA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spacing w:line="276" w:lineRule="auto"/>
        <w:ind w:firstLine="709"/>
        <w:jc w:val="both"/>
        <w:rPr>
          <w:color w:val="0D0D0D" w:themeColor="text1" w:themeTint="F2"/>
        </w:rPr>
      </w:pPr>
      <w:r w:rsidRPr="00D6254C">
        <w:rPr>
          <w:color w:val="0D0D0D" w:themeColor="text1" w:themeTint="F2"/>
        </w:rPr>
        <w:t>2.</w:t>
      </w:r>
      <w:r w:rsidR="00CD750A">
        <w:rPr>
          <w:color w:val="0D0D0D" w:themeColor="text1" w:themeTint="F2"/>
        </w:rPr>
        <w:t>3</w:t>
      </w:r>
      <w:r w:rsidRPr="00D6254C">
        <w:rPr>
          <w:color w:val="0D0D0D" w:themeColor="text1" w:themeTint="F2"/>
        </w:rPr>
        <w:t xml:space="preserve">. При вступлении </w:t>
      </w:r>
      <w:r w:rsidR="00C278C1" w:rsidRPr="00D6254C">
        <w:rPr>
          <w:color w:val="0D0D0D" w:themeColor="text1" w:themeTint="F2"/>
        </w:rPr>
        <w:t xml:space="preserve">в состав членов Ассоциации </w:t>
      </w:r>
      <w:r w:rsidRPr="00D6254C">
        <w:rPr>
          <w:color w:val="0D0D0D" w:themeColor="text1" w:themeTint="F2"/>
        </w:rPr>
        <w:t>нового члена</w:t>
      </w:r>
      <w:r w:rsidR="00383232" w:rsidRPr="00D6254C">
        <w:rPr>
          <w:color w:val="0D0D0D" w:themeColor="text1" w:themeTint="F2"/>
        </w:rPr>
        <w:t xml:space="preserve">, заявившего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</w:t>
      </w:r>
      <w:r w:rsidRPr="00D6254C">
        <w:rPr>
          <w:color w:val="0D0D0D" w:themeColor="text1" w:themeTint="F2"/>
        </w:rPr>
        <w:t xml:space="preserve">он обязан в течение 7 (семи) рабочих дней со дня получения уведомления о принятии его в состав членов Ассоциации уплатить взнос в </w:t>
      </w:r>
      <w:r w:rsidR="0003348B" w:rsidRPr="00D6254C">
        <w:rPr>
          <w:color w:val="0D0D0D" w:themeColor="text1" w:themeTint="F2"/>
        </w:rPr>
        <w:t>К</w:t>
      </w:r>
      <w:r w:rsidRPr="00D6254C">
        <w:rPr>
          <w:color w:val="0D0D0D" w:themeColor="text1" w:themeTint="F2"/>
        </w:rPr>
        <w:t xml:space="preserve">омпенсационный фонд </w:t>
      </w:r>
      <w:r w:rsidR="006F4640" w:rsidRPr="00D6254C">
        <w:rPr>
          <w:color w:val="0D0D0D" w:themeColor="text1" w:themeTint="F2"/>
        </w:rPr>
        <w:t>обеспечения договорных обязательств</w:t>
      </w:r>
      <w:r w:rsidR="0003348B" w:rsidRPr="00D6254C">
        <w:rPr>
          <w:color w:val="0D0D0D" w:themeColor="text1" w:themeTint="F2"/>
        </w:rPr>
        <w:t xml:space="preserve"> Ассоциации</w:t>
      </w:r>
      <w:r w:rsidR="00383232" w:rsidRPr="00D6254C">
        <w:rPr>
          <w:color w:val="0D0D0D" w:themeColor="text1" w:themeTint="F2"/>
        </w:rPr>
        <w:t>.</w:t>
      </w:r>
    </w:p>
    <w:p w:rsidR="004839A2" w:rsidRPr="004839A2" w:rsidRDefault="004839A2" w:rsidP="00573BEA">
      <w:pPr>
        <w:spacing w:line="276" w:lineRule="auto"/>
        <w:ind w:firstLine="708"/>
        <w:jc w:val="both"/>
      </w:pPr>
      <w:r w:rsidRPr="004839A2">
        <w:t>2.</w:t>
      </w:r>
      <w:r w:rsidR="00CD750A">
        <w:t>4</w:t>
      </w:r>
      <w:r w:rsidRPr="004839A2">
        <w:t xml:space="preserve">. Не допускается освобождение члена Ассоциации, подавшего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от обязанности внесения взноса в </w:t>
      </w:r>
      <w:r w:rsidR="0003348B">
        <w:t>К</w:t>
      </w:r>
      <w:r w:rsidRPr="004839A2">
        <w:t>омпенсационный фонд обеспечения договорных обязательств</w:t>
      </w:r>
      <w:r w:rsidR="0003348B" w:rsidRPr="0003348B">
        <w:t xml:space="preserve"> </w:t>
      </w:r>
      <w:r w:rsidR="0003348B" w:rsidRPr="004839A2">
        <w:t>Ассоциации</w:t>
      </w:r>
      <w:r w:rsidRPr="004839A2">
        <w:t xml:space="preserve">, в том числе за счет его требований к Ассоциации, в случае, если Ассоциацией принято решение о формировании такого компенсационного фонда. </w:t>
      </w:r>
    </w:p>
    <w:p w:rsidR="00830788" w:rsidRPr="001B13D7" w:rsidRDefault="00830788" w:rsidP="00573BEA">
      <w:pPr>
        <w:spacing w:line="276" w:lineRule="auto"/>
        <w:ind w:firstLine="708"/>
        <w:jc w:val="both"/>
      </w:pPr>
      <w:r w:rsidRPr="001B13D7">
        <w:t>2.</w:t>
      </w:r>
      <w:r w:rsidR="00CD750A">
        <w:t>5</w:t>
      </w:r>
      <w:r w:rsidRPr="001B13D7">
        <w:t xml:space="preserve">. Не допускается уплата взноса в </w:t>
      </w:r>
      <w:r w:rsidR="0003348B">
        <w:t>К</w:t>
      </w:r>
      <w:r w:rsidRPr="001B13D7">
        <w:t>омпенсационный фонд</w:t>
      </w:r>
      <w:r w:rsidR="0026797A">
        <w:t xml:space="preserve"> обеспечения договорных обязательств </w:t>
      </w:r>
      <w:r w:rsidR="0003348B" w:rsidRPr="004839A2">
        <w:t>Ассоциации</w:t>
      </w:r>
      <w:r w:rsidR="0003348B" w:rsidRPr="001B13D7">
        <w:t xml:space="preserve"> </w:t>
      </w:r>
      <w:r w:rsidRPr="001B13D7">
        <w:t xml:space="preserve">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8901CF">
        <w:t>Ассоциации</w:t>
      </w:r>
      <w:r w:rsidRPr="001B13D7">
        <w:t>, за исключением случая</w:t>
      </w:r>
      <w:r w:rsidR="008901CF">
        <w:t>,</w:t>
      </w:r>
      <w:r w:rsidR="00DF6A01" w:rsidRPr="001B13D7">
        <w:t xml:space="preserve"> установленного ч</w:t>
      </w:r>
      <w:r w:rsidR="008901CF">
        <w:t>астью</w:t>
      </w:r>
      <w:r w:rsidR="00DF6A01" w:rsidRPr="001B13D7">
        <w:t xml:space="preserve"> 16 ст</w:t>
      </w:r>
      <w:r w:rsidR="008901CF">
        <w:t xml:space="preserve">атьи </w:t>
      </w:r>
      <w:r w:rsidR="00DF6A01" w:rsidRPr="001B13D7">
        <w:t>55.16 Гр</w:t>
      </w:r>
      <w:r w:rsidR="008800E3">
        <w:t>адостроительного кодекса Российской Федерации</w:t>
      </w:r>
      <w:r w:rsidRPr="001B13D7">
        <w:t>.</w:t>
      </w:r>
    </w:p>
    <w:p w:rsidR="00830788" w:rsidRPr="001B13D7" w:rsidRDefault="00830788" w:rsidP="00573BEA">
      <w:pPr>
        <w:spacing w:line="276" w:lineRule="auto"/>
        <w:ind w:firstLine="708"/>
        <w:jc w:val="both"/>
      </w:pPr>
      <w:r w:rsidRPr="001B13D7">
        <w:t>2.</w:t>
      </w:r>
      <w:r w:rsidR="00CD750A">
        <w:t>6</w:t>
      </w:r>
      <w:r w:rsidRPr="001B13D7">
        <w:t xml:space="preserve">. Минимальный размер взноса в </w:t>
      </w:r>
      <w:r w:rsidR="0003348B">
        <w:t>К</w:t>
      </w:r>
      <w:r w:rsidRPr="001B13D7">
        <w:t xml:space="preserve">омпенсационный фонд </w:t>
      </w:r>
      <w:r w:rsidR="009E5C15">
        <w:t xml:space="preserve">обеспечения договорных обязательств </w:t>
      </w:r>
      <w:r w:rsidR="0003348B" w:rsidRPr="004839A2">
        <w:t>Ассоциации</w:t>
      </w:r>
      <w:r w:rsidR="0003348B" w:rsidRPr="001B13D7">
        <w:t xml:space="preserve"> </w:t>
      </w:r>
      <w:r w:rsidRPr="001B13D7">
        <w:t>на одного члена Ассоциации в зависимости от уровня ответственности члена Ассоциации составляет:</w:t>
      </w:r>
    </w:p>
    <w:p w:rsidR="000649C6" w:rsidRPr="000649C6" w:rsidRDefault="000649C6" w:rsidP="00573BEA">
      <w:pPr>
        <w:spacing w:line="276" w:lineRule="auto"/>
        <w:ind w:firstLine="708"/>
        <w:jc w:val="both"/>
      </w:pPr>
      <w:r w:rsidRPr="000649C6"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0649C6" w:rsidRPr="000649C6" w:rsidRDefault="000649C6" w:rsidP="00573BEA">
      <w:pPr>
        <w:spacing w:line="276" w:lineRule="auto"/>
        <w:ind w:firstLine="708"/>
        <w:jc w:val="both"/>
      </w:pPr>
      <w:r w:rsidRPr="000649C6"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:rsidR="000649C6" w:rsidRPr="000649C6" w:rsidRDefault="000649C6" w:rsidP="00573BEA">
      <w:pPr>
        <w:spacing w:line="276" w:lineRule="auto"/>
        <w:ind w:firstLine="708"/>
        <w:jc w:val="both"/>
      </w:pPr>
      <w:r w:rsidRPr="000649C6"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:rsidR="000649C6" w:rsidRPr="000649C6" w:rsidRDefault="000649C6" w:rsidP="00573BEA">
      <w:pPr>
        <w:spacing w:line="276" w:lineRule="auto"/>
        <w:ind w:firstLine="708"/>
        <w:jc w:val="both"/>
      </w:pPr>
      <w:r w:rsidRPr="000649C6"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830788" w:rsidRPr="00220835" w:rsidRDefault="00830788" w:rsidP="00573BEA">
      <w:pPr>
        <w:spacing w:line="276" w:lineRule="auto"/>
        <w:ind w:firstLine="708"/>
        <w:jc w:val="both"/>
      </w:pPr>
      <w:r w:rsidRPr="00220835">
        <w:t>2.</w:t>
      </w:r>
      <w:r w:rsidR="00CD750A" w:rsidRPr="00220835">
        <w:t>7</w:t>
      </w:r>
      <w:r w:rsidRPr="00220835">
        <w:t xml:space="preserve">. Перечисление взносов в </w:t>
      </w:r>
      <w:r w:rsidR="003324D4" w:rsidRPr="00220835">
        <w:t>К</w:t>
      </w:r>
      <w:r w:rsidRPr="00220835">
        <w:t xml:space="preserve">омпенсационный фонд </w:t>
      </w:r>
      <w:r w:rsidR="00B87782" w:rsidRPr="00220835">
        <w:t xml:space="preserve">обеспечения договорных обязательств </w:t>
      </w:r>
      <w:r w:rsidRPr="00220835">
        <w:t xml:space="preserve">осуществляется на </w:t>
      </w:r>
      <w:r w:rsidR="00220835" w:rsidRPr="00220835">
        <w:t xml:space="preserve">специальный </w:t>
      </w:r>
      <w:r w:rsidRPr="00220835">
        <w:t xml:space="preserve">счет Ассоциации, с назначением платежа – «взнос в компенсационный фонд </w:t>
      </w:r>
      <w:r w:rsidR="00B87782" w:rsidRPr="00220835">
        <w:t>обеспечения договорных обязательств</w:t>
      </w:r>
      <w:r w:rsidRPr="00220835">
        <w:t>».</w:t>
      </w:r>
    </w:p>
    <w:p w:rsidR="00B33CFC" w:rsidRPr="004839A2" w:rsidRDefault="00CD750A" w:rsidP="00573BEA">
      <w:pPr>
        <w:pStyle w:val="ConsPlusNormal"/>
        <w:spacing w:line="276" w:lineRule="auto"/>
        <w:ind w:firstLine="708"/>
        <w:jc w:val="both"/>
      </w:pPr>
      <w:r>
        <w:t>2.8</w:t>
      </w:r>
      <w:r w:rsidR="00B33CFC" w:rsidRPr="004839A2">
        <w:t>. Член Ассоциации при необходимости увеличения размера внесенного им взноса</w:t>
      </w:r>
      <w:r w:rsidR="00B33CFC" w:rsidRPr="00C05457">
        <w:rPr>
          <w:color w:val="FF0000"/>
        </w:rPr>
        <w:t xml:space="preserve"> </w:t>
      </w:r>
      <w:r w:rsidR="00B33CFC" w:rsidRPr="004839A2">
        <w:t xml:space="preserve">в </w:t>
      </w:r>
      <w:r w:rsidR="0003348B">
        <w:t>К</w:t>
      </w:r>
      <w:r w:rsidR="00B33CFC" w:rsidRPr="004839A2">
        <w:t xml:space="preserve">омпенсационный фонд </w:t>
      </w:r>
      <w:r w:rsidR="00D04AD6" w:rsidRPr="004839A2">
        <w:t xml:space="preserve">обеспечения договорных обязательств </w:t>
      </w:r>
      <w:r w:rsidR="0003348B" w:rsidRPr="004839A2">
        <w:t xml:space="preserve">Ассоциации </w:t>
      </w:r>
      <w:r w:rsidR="00B33CFC" w:rsidRPr="004839A2">
        <w:t>до следующего уровня</w:t>
      </w:r>
      <w:r w:rsidR="00B33CFC" w:rsidRPr="00C05457">
        <w:rPr>
          <w:color w:val="FF0000"/>
        </w:rPr>
        <w:t xml:space="preserve"> </w:t>
      </w:r>
      <w:r w:rsidR="00B33CFC" w:rsidRPr="004839A2">
        <w:t>ответственности, предусмотренного пунктом 2.</w:t>
      </w:r>
      <w:r w:rsidR="00765473">
        <w:t>6</w:t>
      </w:r>
      <w:r w:rsidR="00B33CFC" w:rsidRPr="004839A2">
        <w:t xml:space="preserve">. настоящего Положения, вносит дополнительный взнос в </w:t>
      </w:r>
      <w:r w:rsidR="0003348B">
        <w:t>К</w:t>
      </w:r>
      <w:r w:rsidR="00B33CFC" w:rsidRPr="004839A2">
        <w:t xml:space="preserve">омпенсационный фонд </w:t>
      </w:r>
      <w:r w:rsidR="00D04AD6" w:rsidRPr="004839A2">
        <w:t>обеспечения договорных обязательств</w:t>
      </w:r>
      <w:r w:rsidR="004839A2">
        <w:t xml:space="preserve"> на </w:t>
      </w:r>
      <w:r w:rsidR="004839A2">
        <w:lastRenderedPageBreak/>
        <w:t>основании выставленного счета Ассоциации</w:t>
      </w:r>
      <w:r w:rsidR="00B33CFC" w:rsidRPr="004839A2">
        <w:t xml:space="preserve">, о чем в течение </w:t>
      </w:r>
      <w:r w:rsidR="004839A2" w:rsidRPr="004839A2">
        <w:t>2</w:t>
      </w:r>
      <w:r w:rsidR="00B33CFC" w:rsidRPr="004839A2">
        <w:t xml:space="preserve"> дней с момента уплаты такого взноса уведомляет Ассоциацию. </w:t>
      </w:r>
    </w:p>
    <w:p w:rsidR="00B33CFC" w:rsidRPr="004839A2" w:rsidRDefault="00B33CFC" w:rsidP="00573BEA">
      <w:pPr>
        <w:pStyle w:val="ConsPlusNormal"/>
        <w:spacing w:line="276" w:lineRule="auto"/>
        <w:ind w:firstLine="708"/>
        <w:jc w:val="both"/>
      </w:pPr>
      <w:r w:rsidRPr="004839A2">
        <w:t xml:space="preserve">В случае, если установлено, что член Ассоциации выполняет (выполнял) работы по </w:t>
      </w:r>
      <w:r w:rsidR="00183BF4" w:rsidRPr="004839A2">
        <w:t>заключённым</w:t>
      </w:r>
      <w:r w:rsidR="00652C08" w:rsidRPr="004839A2">
        <w:t xml:space="preserve"> договорам подряда на подготовку проектной документации</w:t>
      </w:r>
      <w:r w:rsidR="00652C08" w:rsidRPr="00C05457">
        <w:rPr>
          <w:color w:val="FF0000"/>
        </w:rPr>
        <w:t xml:space="preserve"> </w:t>
      </w:r>
      <w:r w:rsidR="00652C08" w:rsidRPr="004839A2">
        <w:t>с использованием конкурентных способов заключения договоров</w:t>
      </w:r>
      <w:r w:rsidRPr="004839A2">
        <w:t xml:space="preserve">, стоимость </w:t>
      </w:r>
      <w:r w:rsidR="004839A2" w:rsidRPr="004839A2">
        <w:t xml:space="preserve">фактического совокупного размера обязательств по которым </w:t>
      </w:r>
      <w:r w:rsidRPr="004839A2">
        <w:t xml:space="preserve">превышает стоимость, исходя из которой членом Ассоциации был уплачен взнос в компенсационный фонд </w:t>
      </w:r>
      <w:r w:rsidR="00652C08" w:rsidRPr="004839A2">
        <w:t>обеспечения договорных обязательств</w:t>
      </w:r>
      <w:r w:rsidRPr="004839A2">
        <w:t xml:space="preserve">, то такой член Ассоциации в течение </w:t>
      </w:r>
      <w:r w:rsidR="000C7E2D">
        <w:t>5</w:t>
      </w:r>
      <w:r w:rsidRPr="004839A2">
        <w:t xml:space="preserve"> дней уплачивает дополнительный взнос в </w:t>
      </w:r>
      <w:r w:rsidR="0003348B">
        <w:t>К</w:t>
      </w:r>
      <w:r w:rsidRPr="004839A2">
        <w:t xml:space="preserve">омпенсационный фонд </w:t>
      </w:r>
      <w:r w:rsidR="00652C08" w:rsidRPr="004839A2">
        <w:t xml:space="preserve">обеспечения договорных обязательств </w:t>
      </w:r>
      <w:r w:rsidR="0003348B" w:rsidRPr="004839A2">
        <w:t xml:space="preserve">Ассоциации </w:t>
      </w:r>
      <w:r w:rsidRPr="004839A2">
        <w:t>с целью его увеличения до уровня ответственности, соответствующего стоимости выполняемых работ по договору</w:t>
      </w:r>
      <w:r w:rsidR="00183BF4" w:rsidRPr="004839A2">
        <w:t xml:space="preserve"> подряда с использованием конкурентных способов заключения договоров.</w:t>
      </w:r>
      <w:r w:rsidRPr="004839A2">
        <w:t xml:space="preserve"> </w:t>
      </w:r>
    </w:p>
    <w:p w:rsidR="00830788" w:rsidRPr="004839A2" w:rsidRDefault="00830788" w:rsidP="00573BEA">
      <w:pPr>
        <w:spacing w:line="276" w:lineRule="auto"/>
        <w:ind w:firstLine="708"/>
        <w:jc w:val="both"/>
      </w:pPr>
      <w:r w:rsidRPr="004839A2">
        <w:t>2.</w:t>
      </w:r>
      <w:r w:rsidR="00CD750A">
        <w:t>9</w:t>
      </w:r>
      <w:r w:rsidRPr="004839A2">
        <w:t xml:space="preserve">. Лицу, прекратившему членство в Ассоциации, не возвращается взнос в </w:t>
      </w:r>
      <w:r w:rsidR="0003348B">
        <w:t>К</w:t>
      </w:r>
      <w:r w:rsidRPr="004839A2">
        <w:t xml:space="preserve">омпенсационный фонд </w:t>
      </w:r>
      <w:r w:rsidR="0067789D" w:rsidRPr="004839A2">
        <w:t>обеспечения договорных обязательств</w:t>
      </w:r>
      <w:r w:rsidR="0003348B" w:rsidRPr="0003348B">
        <w:t xml:space="preserve"> </w:t>
      </w:r>
      <w:r w:rsidR="0003348B" w:rsidRPr="004839A2">
        <w:t>Ассоциации</w:t>
      </w:r>
      <w:r w:rsidRPr="004839A2">
        <w:t>.</w:t>
      </w:r>
    </w:p>
    <w:p w:rsidR="008B1700" w:rsidRDefault="008B1700" w:rsidP="00746110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30788" w:rsidRPr="001B13D7" w:rsidRDefault="00830788" w:rsidP="00573BEA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1B13D7">
        <w:rPr>
          <w:b/>
        </w:rPr>
        <w:t xml:space="preserve">3. РАЗМЕЩЕНИЕ </w:t>
      </w:r>
      <w:r w:rsidR="000C7E2D">
        <w:rPr>
          <w:b/>
        </w:rPr>
        <w:t xml:space="preserve">СРЕДСТВ </w:t>
      </w:r>
      <w:r w:rsidRPr="001B13D7">
        <w:rPr>
          <w:b/>
        </w:rPr>
        <w:t xml:space="preserve">КОМПЕНСАЦИОННОГО  ФОНДА </w:t>
      </w:r>
      <w:r w:rsidR="00994E20">
        <w:rPr>
          <w:b/>
        </w:rPr>
        <w:t>ОБЕСПЕЧЕНИЯ ДОГОВОРНЫХ ОБЯЗАТЕЛЬСТВ</w:t>
      </w:r>
    </w:p>
    <w:p w:rsidR="008B1700" w:rsidRDefault="008B1700" w:rsidP="00746110">
      <w:pPr>
        <w:spacing w:line="276" w:lineRule="auto"/>
        <w:jc w:val="both"/>
      </w:pPr>
    </w:p>
    <w:p w:rsidR="000470C9" w:rsidRPr="00756657" w:rsidRDefault="00830788" w:rsidP="00573BEA">
      <w:pPr>
        <w:shd w:val="clear" w:color="auto" w:fill="FFFFFF"/>
        <w:tabs>
          <w:tab w:val="left" w:pos="1267"/>
        </w:tabs>
        <w:spacing w:line="276" w:lineRule="auto"/>
        <w:ind w:firstLine="709"/>
        <w:jc w:val="both"/>
        <w:rPr>
          <w:color w:val="0D0D0D"/>
        </w:rPr>
      </w:pPr>
      <w:r w:rsidRPr="001B13D7">
        <w:t xml:space="preserve">3.1. Средства </w:t>
      </w:r>
      <w:r w:rsidR="000470C9">
        <w:t>К</w:t>
      </w:r>
      <w:r w:rsidRPr="001B13D7">
        <w:t xml:space="preserve">омпенсационного фонда </w:t>
      </w:r>
      <w:r w:rsidR="00994E20">
        <w:t xml:space="preserve">обеспечения договорных обязательств </w:t>
      </w:r>
      <w:r w:rsidRPr="001B13D7">
        <w:t>Ассоциации размещаются на специальн</w:t>
      </w:r>
      <w:r w:rsidR="000470C9">
        <w:t>ых</w:t>
      </w:r>
      <w:r w:rsidRPr="001B13D7">
        <w:t xml:space="preserve"> банковск</w:t>
      </w:r>
      <w:r w:rsidR="000470C9">
        <w:t>их</w:t>
      </w:r>
      <w:r w:rsidRPr="001B13D7">
        <w:t xml:space="preserve"> счет</w:t>
      </w:r>
      <w:r w:rsidR="000470C9">
        <w:t>ах</w:t>
      </w:r>
      <w:r w:rsidRPr="001B13D7">
        <w:t>, открыт</w:t>
      </w:r>
      <w:r w:rsidR="000470C9">
        <w:t>ых</w:t>
      </w:r>
      <w:r w:rsidRPr="001B13D7">
        <w:t xml:space="preserve"> в российск</w:t>
      </w:r>
      <w:r w:rsidR="000470C9">
        <w:t>их</w:t>
      </w:r>
      <w:r w:rsidRPr="001B13D7">
        <w:t xml:space="preserve"> кредитн</w:t>
      </w:r>
      <w:r w:rsidR="000470C9">
        <w:t>ых</w:t>
      </w:r>
      <w:r w:rsidRPr="001B13D7">
        <w:t xml:space="preserve"> организаци</w:t>
      </w:r>
      <w:r w:rsidR="000470C9">
        <w:t>ях</w:t>
      </w:r>
      <w:r w:rsidRPr="001B13D7">
        <w:t>, соответствующ</w:t>
      </w:r>
      <w:r w:rsidR="000470C9">
        <w:t>их</w:t>
      </w:r>
      <w:r w:rsidRPr="001B13D7">
        <w:t xml:space="preserve"> требованиям, установленным </w:t>
      </w:r>
      <w:r w:rsidR="000470C9" w:rsidRPr="00756657">
        <w:rPr>
          <w:color w:val="0D0D0D"/>
        </w:rPr>
        <w:t>Постановлением Правительства</w:t>
      </w:r>
      <w:r w:rsidRPr="00756657">
        <w:rPr>
          <w:color w:val="0D0D0D"/>
        </w:rPr>
        <w:t xml:space="preserve"> Российской Федерации</w:t>
      </w:r>
      <w:r w:rsidR="00BE22B6" w:rsidRPr="00756657">
        <w:rPr>
          <w:color w:val="0D0D0D"/>
        </w:rPr>
        <w:t xml:space="preserve"> </w:t>
      </w:r>
      <w:r w:rsidR="000470C9" w:rsidRPr="00756657">
        <w:rPr>
          <w:color w:val="0D0D0D"/>
        </w:rPr>
        <w:t>от 27.09.2016 г. № 970.</w:t>
      </w:r>
    </w:p>
    <w:p w:rsidR="00DA16B4" w:rsidRPr="00EE2AA7" w:rsidRDefault="00DA16B4" w:rsidP="00573BEA">
      <w:pPr>
        <w:adjustRightInd w:val="0"/>
        <w:spacing w:line="288" w:lineRule="auto"/>
        <w:ind w:firstLine="708"/>
        <w:jc w:val="both"/>
        <w:rPr>
          <w:rFonts w:eastAsia="Calibri"/>
          <w:lang w:eastAsia="en-US"/>
        </w:rPr>
      </w:pPr>
      <w:r w:rsidRPr="00EE2AA7">
        <w:rPr>
          <w:rFonts w:eastAsia="Calibri"/>
          <w:lang w:eastAsia="en-US"/>
        </w:rPr>
        <w:t>Решение об определении возможных способов размещения средств Компенсационного фонда обеспечения договорных обязательств Ассоциации принимает Общее собрание членов Ассоциации.</w:t>
      </w:r>
    </w:p>
    <w:p w:rsidR="00830788" w:rsidRPr="001B13D7" w:rsidRDefault="00830788" w:rsidP="00573BEA">
      <w:pPr>
        <w:spacing w:line="276" w:lineRule="auto"/>
        <w:ind w:firstLine="708"/>
        <w:jc w:val="both"/>
      </w:pPr>
      <w:r w:rsidRPr="006A3131">
        <w:t>3.2. Кредитная организация, указанная в</w:t>
      </w:r>
      <w:r w:rsidRPr="001B13D7">
        <w:t xml:space="preserve"> п.3.1. настоящего </w:t>
      </w:r>
      <w:r w:rsidR="00714BE6">
        <w:t>П</w:t>
      </w:r>
      <w:r w:rsidRPr="001B13D7">
        <w:t xml:space="preserve">оложения, в порядке, установленном банковскими правилами и договором специального банковского счета, </w:t>
      </w:r>
      <w:r w:rsidR="00CE605E" w:rsidRPr="00EE2AA7">
        <w:t xml:space="preserve">для размещения средств Компенсационного фонда обеспечения договорных обязательств </w:t>
      </w:r>
      <w:r w:rsidRPr="00EE2AA7">
        <w:t xml:space="preserve">открывает Ассоциации </w:t>
      </w:r>
      <w:r w:rsidR="00CE605E" w:rsidRPr="00EE2AA7">
        <w:t>отдельный</w:t>
      </w:r>
      <w:r w:rsidR="00CE605E" w:rsidRPr="00DA16B4">
        <w:rPr>
          <w:color w:val="FF0000"/>
        </w:rPr>
        <w:t xml:space="preserve"> </w:t>
      </w:r>
      <w:r w:rsidRPr="001B13D7">
        <w:t>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Договор специального банковского счета является бессрочным.</w:t>
      </w:r>
    </w:p>
    <w:p w:rsidR="00830788" w:rsidRPr="00CD750A" w:rsidRDefault="00CD750A" w:rsidP="00573BEA">
      <w:pPr>
        <w:spacing w:line="276" w:lineRule="auto"/>
        <w:ind w:firstLine="708"/>
        <w:jc w:val="both"/>
      </w:pPr>
      <w:r w:rsidRPr="00CD750A">
        <w:t xml:space="preserve">3.3. </w:t>
      </w:r>
      <w:r w:rsidR="00830788" w:rsidRPr="00CD750A">
        <w:t xml:space="preserve">Средства </w:t>
      </w:r>
      <w:r w:rsidR="000470C9" w:rsidRPr="00CD750A">
        <w:t>К</w:t>
      </w:r>
      <w:r w:rsidR="00830788" w:rsidRPr="00CD750A">
        <w:t xml:space="preserve">омпенсационного фонда </w:t>
      </w:r>
      <w:r w:rsidR="000A4B9E" w:rsidRPr="00CD750A">
        <w:t>обеспечения договорных обязательств</w:t>
      </w:r>
      <w:r w:rsidR="000470C9" w:rsidRPr="00CD750A">
        <w:t xml:space="preserve"> Ассоциации</w:t>
      </w:r>
      <w:r w:rsidR="00830788" w:rsidRPr="00CD750A">
        <w:t>, внесенные на специальны</w:t>
      </w:r>
      <w:r w:rsidR="00417AE9" w:rsidRPr="00CD750A">
        <w:t>й</w:t>
      </w:r>
      <w:r w:rsidR="00830788" w:rsidRPr="00CD750A">
        <w:t xml:space="preserve"> банковски</w:t>
      </w:r>
      <w:r w:rsidR="00417AE9" w:rsidRPr="00CD750A">
        <w:t>й</w:t>
      </w:r>
      <w:r w:rsidR="00830788" w:rsidRPr="00CD750A">
        <w:t xml:space="preserve"> счет, используются на цели и в случаях, которые указаны в части </w:t>
      </w:r>
      <w:r w:rsidR="000A4B9E" w:rsidRPr="00CD750A">
        <w:t>5</w:t>
      </w:r>
      <w:r w:rsidR="00830788" w:rsidRPr="00CD750A">
        <w:t xml:space="preserve"> статьи 55.16 Градостроительного кодекса Российской Федерации.</w:t>
      </w:r>
    </w:p>
    <w:p w:rsidR="00830788" w:rsidRPr="001B13D7" w:rsidRDefault="00830788" w:rsidP="00573BEA">
      <w:pPr>
        <w:spacing w:line="276" w:lineRule="auto"/>
        <w:ind w:firstLine="708"/>
        <w:jc w:val="both"/>
      </w:pPr>
      <w:r w:rsidRPr="001B13D7">
        <w:t xml:space="preserve">3.4. Права на средства </w:t>
      </w:r>
      <w:r w:rsidR="000470C9">
        <w:t>К</w:t>
      </w:r>
      <w:r w:rsidRPr="001B13D7">
        <w:t xml:space="preserve">омпенсационного фонда </w:t>
      </w:r>
      <w:r w:rsidR="000A4B9E">
        <w:t>обеспечения договорных обязательств</w:t>
      </w:r>
      <w:r w:rsidR="000470C9">
        <w:t xml:space="preserve"> Ассоциации</w:t>
      </w:r>
      <w:r w:rsidRPr="001B13D7">
        <w:t>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830788" w:rsidRPr="004839A2" w:rsidRDefault="00830788" w:rsidP="00573BEA">
      <w:pPr>
        <w:spacing w:line="276" w:lineRule="auto"/>
        <w:ind w:firstLine="708"/>
        <w:jc w:val="both"/>
      </w:pPr>
      <w:r w:rsidRPr="001B13D7">
        <w:t>3.</w:t>
      </w:r>
      <w:r w:rsidR="006F1046">
        <w:t>5</w:t>
      </w:r>
      <w:r w:rsidRPr="001B13D7">
        <w:t xml:space="preserve">. Одним из существенных условий договора специального банковского счета является согласие Ассоциации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</w:t>
      </w:r>
      <w:r w:rsidR="000470C9">
        <w:t>К</w:t>
      </w:r>
      <w:r w:rsidRPr="001B13D7">
        <w:t xml:space="preserve">омпенсационного фонда </w:t>
      </w:r>
      <w:r w:rsidR="00714BE6">
        <w:t>обеспечения договорных обязательств</w:t>
      </w:r>
      <w:r w:rsidR="00714BE6" w:rsidRPr="00714BE6">
        <w:t xml:space="preserve"> </w:t>
      </w:r>
      <w:r w:rsidR="00714BE6" w:rsidRPr="001B13D7">
        <w:t>Ассоциации</w:t>
      </w:r>
      <w:r w:rsidRPr="001B13D7">
        <w:t>, об остатке средств на специальном счете (счетах)</w:t>
      </w:r>
      <w:r w:rsidR="001A7F49">
        <w:t xml:space="preserve"> по форме, установленной </w:t>
      </w:r>
      <w:r w:rsidR="00230E74">
        <w:t>Б</w:t>
      </w:r>
      <w:r w:rsidR="001A7F49">
        <w:t xml:space="preserve">анком </w:t>
      </w:r>
      <w:r w:rsidR="00230E74">
        <w:t>Р</w:t>
      </w:r>
      <w:r w:rsidR="001A7F49">
        <w:t xml:space="preserve">оссии. </w:t>
      </w:r>
    </w:p>
    <w:p w:rsidR="00830788" w:rsidRPr="00F33493" w:rsidRDefault="00830788" w:rsidP="00573BEA">
      <w:pPr>
        <w:spacing w:line="276" w:lineRule="auto"/>
        <w:ind w:firstLine="708"/>
        <w:jc w:val="both"/>
      </w:pPr>
      <w:r w:rsidRPr="00F33493">
        <w:lastRenderedPageBreak/>
        <w:t>3.</w:t>
      </w:r>
      <w:r w:rsidR="006F1046" w:rsidRPr="00F33493">
        <w:t>6</w:t>
      </w:r>
      <w:r w:rsidRPr="00F33493">
        <w:t xml:space="preserve">. Размещение средств </w:t>
      </w:r>
      <w:r w:rsidR="00EE2723">
        <w:t>К</w:t>
      </w:r>
      <w:r w:rsidRPr="00F33493">
        <w:t xml:space="preserve">омпенсационного фонда </w:t>
      </w:r>
      <w:r w:rsidR="00A21ACB" w:rsidRPr="00F33493">
        <w:t xml:space="preserve">обеспечения договорных обязательств </w:t>
      </w:r>
      <w:r w:rsidRPr="00F33493">
        <w:t xml:space="preserve"> </w:t>
      </w:r>
      <w:r w:rsidR="00EE2723" w:rsidRPr="001B13D7">
        <w:t>Ассоциации</w:t>
      </w:r>
      <w:r w:rsidR="00EE2723" w:rsidRPr="00F33493">
        <w:t xml:space="preserve"> </w:t>
      </w:r>
      <w:r w:rsidRPr="00F33493">
        <w:t xml:space="preserve">осуществляются с учетом обеспечения исполнения обязательств </w:t>
      </w:r>
      <w:r w:rsidR="00EE2723" w:rsidRPr="001B13D7">
        <w:t>Ассоциации</w:t>
      </w:r>
      <w:r w:rsidR="00EE2723" w:rsidRPr="00F33493">
        <w:t xml:space="preserve"> </w:t>
      </w:r>
      <w:r w:rsidR="007B22EC">
        <w:t xml:space="preserve"> </w:t>
      </w:r>
      <w:r w:rsidRPr="00F33493">
        <w:t>в соответствии с п.3.</w:t>
      </w:r>
      <w:r w:rsidR="00F33493" w:rsidRPr="00F33493">
        <w:t>7</w:t>
      </w:r>
      <w:r w:rsidRPr="00F33493">
        <w:t xml:space="preserve">. настоящего </w:t>
      </w:r>
      <w:r w:rsidR="001562C6" w:rsidRPr="00F33493">
        <w:t>П</w:t>
      </w:r>
      <w:r w:rsidRPr="00F33493">
        <w:t>оложения.</w:t>
      </w:r>
    </w:p>
    <w:p w:rsidR="00830788" w:rsidRPr="00F33493" w:rsidRDefault="00830788" w:rsidP="00573BEA">
      <w:pPr>
        <w:spacing w:line="276" w:lineRule="auto"/>
        <w:ind w:firstLine="708"/>
        <w:jc w:val="both"/>
      </w:pPr>
      <w:r w:rsidRPr="00F33493">
        <w:t>3.</w:t>
      </w:r>
      <w:r w:rsidR="00F33493">
        <w:t>7</w:t>
      </w:r>
      <w:r w:rsidRPr="00F33493">
        <w:t xml:space="preserve">. При необходимости осуществления выплат из средств </w:t>
      </w:r>
      <w:r w:rsidR="007B22EC">
        <w:t>К</w:t>
      </w:r>
      <w:r w:rsidRPr="00F33493">
        <w:t xml:space="preserve">омпенсационного фонда </w:t>
      </w:r>
      <w:r w:rsidR="00A21ACB" w:rsidRPr="00F33493">
        <w:t xml:space="preserve">обеспечения договорных обязательств </w:t>
      </w:r>
      <w:r w:rsidR="007B22EC" w:rsidRPr="001B13D7">
        <w:t>Ассоциации</w:t>
      </w:r>
      <w:r w:rsidR="007B22EC" w:rsidRPr="00F33493">
        <w:t xml:space="preserve"> </w:t>
      </w:r>
      <w:r w:rsidRPr="00F33493">
        <w:t>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6A3131" w:rsidRDefault="006A3131" w:rsidP="00746110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30788" w:rsidRPr="001B13D7" w:rsidRDefault="00830788" w:rsidP="00573BEA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1B13D7">
        <w:rPr>
          <w:b/>
        </w:rPr>
        <w:t xml:space="preserve">4. ВЫПЛАТЫ ИЗ СРЕДСТВ КОМПЕНСАЦИОННОГО  ФОНДА </w:t>
      </w:r>
      <w:r w:rsidR="0011620F">
        <w:rPr>
          <w:b/>
        </w:rPr>
        <w:t>ОБЕСПЕЧЕНИЯ ДОГОВОРНЫХ ОБЯЗАТЕЛЬСТВ</w:t>
      </w:r>
    </w:p>
    <w:p w:rsidR="00830788" w:rsidRPr="008B1700" w:rsidRDefault="00830788" w:rsidP="00746110">
      <w:pPr>
        <w:pStyle w:val="a3"/>
        <w:spacing w:before="0" w:beforeAutospacing="0" w:after="0" w:afterAutospacing="0" w:line="276" w:lineRule="auto"/>
        <w:jc w:val="both"/>
      </w:pPr>
    </w:p>
    <w:p w:rsidR="00830788" w:rsidRPr="008B1700" w:rsidRDefault="00830788" w:rsidP="00573BEA">
      <w:pPr>
        <w:spacing w:line="276" w:lineRule="auto"/>
        <w:ind w:firstLine="708"/>
        <w:jc w:val="both"/>
      </w:pPr>
      <w:r w:rsidRPr="008B1700">
        <w:t xml:space="preserve">4.1. Не допускается перечисление кредитной организацией средств компенсационного фонда </w:t>
      </w:r>
      <w:r w:rsidR="00482B14" w:rsidRPr="008B1700">
        <w:t>обеспечения договорных обязательств</w:t>
      </w:r>
      <w:r w:rsidRPr="008B1700">
        <w:t>, за исключением следующих случаев:</w:t>
      </w:r>
    </w:p>
    <w:p w:rsidR="009B5BD3" w:rsidRPr="008B1700" w:rsidRDefault="009B5BD3" w:rsidP="00573BEA">
      <w:pPr>
        <w:spacing w:line="276" w:lineRule="auto"/>
        <w:ind w:firstLine="708"/>
        <w:jc w:val="both"/>
      </w:pPr>
      <w:r w:rsidRPr="008B1700">
        <w:t>4.1.1. возврат ошибочно перечисленных средств;</w:t>
      </w:r>
    </w:p>
    <w:p w:rsidR="009B5BD3" w:rsidRPr="00E35019" w:rsidRDefault="009B5BD3" w:rsidP="00573BEA">
      <w:pPr>
        <w:spacing w:line="276" w:lineRule="auto"/>
        <w:ind w:firstLine="708"/>
        <w:jc w:val="both"/>
      </w:pPr>
      <w:r w:rsidRPr="00E35019">
        <w:t xml:space="preserve">4.1.2. размещение средств </w:t>
      </w:r>
      <w:r w:rsidR="00E95810">
        <w:t>К</w:t>
      </w:r>
      <w:r w:rsidRPr="00E35019">
        <w:t xml:space="preserve">омпенсационного фонда обеспечения договорных обязательств </w:t>
      </w:r>
      <w:r w:rsidR="00E95810" w:rsidRPr="001B13D7">
        <w:t>Ассоциации</w:t>
      </w:r>
      <w:r w:rsidR="00E95810" w:rsidRPr="00E35019">
        <w:t xml:space="preserve"> </w:t>
      </w:r>
      <w:r w:rsidRPr="00E35019">
        <w:t>в целях их сохранения и увеличения их размера;</w:t>
      </w:r>
    </w:p>
    <w:p w:rsidR="009B5BD3" w:rsidRPr="00220835" w:rsidRDefault="009B5BD3" w:rsidP="00573BEA">
      <w:pPr>
        <w:spacing w:line="276" w:lineRule="auto"/>
        <w:ind w:firstLine="708"/>
        <w:jc w:val="both"/>
      </w:pPr>
      <w:r w:rsidRPr="00220835">
        <w:t xml:space="preserve">4.1.3. осуществление выплат из средств </w:t>
      </w:r>
      <w:r w:rsidR="00E95810" w:rsidRPr="00220835">
        <w:t>К</w:t>
      </w:r>
      <w:r w:rsidRPr="00220835">
        <w:t xml:space="preserve">омпенсационного фонда обеспечения договорных обязательств </w:t>
      </w:r>
      <w:r w:rsidR="00E95810" w:rsidRPr="00220835">
        <w:t xml:space="preserve">Ассоциации </w:t>
      </w:r>
      <w:r w:rsidRPr="00220835">
        <w:t>в результате наступления субсидиарной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 (выплаты в целях возмещения реального ущерба, неустойки (штрафа)</w:t>
      </w:r>
      <w:r w:rsidR="00220835" w:rsidRPr="00220835">
        <w:t xml:space="preserve">, а также судебные издержки), </w:t>
      </w:r>
      <w:r w:rsidRPr="00220835">
        <w:t>в случаях, предусмотренных статьей 60.1 Градостроительного кодекса Российской Федерации;</w:t>
      </w:r>
    </w:p>
    <w:p w:rsidR="006E4D13" w:rsidRPr="008B1700" w:rsidRDefault="006E4D13" w:rsidP="00573BEA">
      <w:pPr>
        <w:spacing w:line="276" w:lineRule="auto"/>
        <w:ind w:firstLine="708"/>
        <w:jc w:val="both"/>
      </w:pPr>
      <w:r w:rsidRPr="008B1700">
        <w:t xml:space="preserve">4.1.4. уплата налога на прибыль организаций, исчисленного с дохода, полученного от размещения средств </w:t>
      </w:r>
      <w:r w:rsidR="00E95810">
        <w:t>К</w:t>
      </w:r>
      <w:r w:rsidRPr="008B1700">
        <w:t xml:space="preserve">омпенсационного фонда обеспечения договорных обязательств </w:t>
      </w:r>
      <w:r w:rsidR="00E95810" w:rsidRPr="001B13D7">
        <w:t>Ассоциации</w:t>
      </w:r>
      <w:r w:rsidR="00E95810" w:rsidRPr="008B1700">
        <w:t xml:space="preserve"> </w:t>
      </w:r>
      <w:r w:rsidRPr="008B1700">
        <w:t>в кредитных организациях;</w:t>
      </w:r>
    </w:p>
    <w:p w:rsidR="006E4D13" w:rsidRPr="008B1700" w:rsidRDefault="006E4D13" w:rsidP="00573BEA">
      <w:pPr>
        <w:spacing w:line="276" w:lineRule="auto"/>
        <w:ind w:firstLine="708"/>
        <w:jc w:val="both"/>
      </w:pPr>
      <w:r w:rsidRPr="008B1700">
        <w:t xml:space="preserve">4.1.5. перечисление средств </w:t>
      </w:r>
      <w:r w:rsidR="00E95810">
        <w:t>К</w:t>
      </w:r>
      <w:r w:rsidRPr="008B1700">
        <w:t>омпенсационного фонда обеспечения договорных обязательств</w:t>
      </w:r>
      <w:r w:rsidR="00E95810" w:rsidRPr="00E95810">
        <w:t xml:space="preserve"> </w:t>
      </w:r>
      <w:r w:rsidR="00E95810" w:rsidRPr="001B13D7">
        <w:t>Ассоциации</w:t>
      </w:r>
      <w:r w:rsidRPr="008B1700">
        <w:t xml:space="preserve"> Национальному объединению саморегулируемых организаций, членом которого являлась Ассоциация, в случаях,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Федерации.</w:t>
      </w:r>
    </w:p>
    <w:p w:rsidR="00830788" w:rsidRPr="006A3131" w:rsidRDefault="00C7510A" w:rsidP="00573BEA">
      <w:pPr>
        <w:spacing w:line="276" w:lineRule="auto"/>
        <w:ind w:firstLine="708"/>
        <w:jc w:val="both"/>
      </w:pPr>
      <w:r w:rsidRPr="006A3131">
        <w:t>4.2</w:t>
      </w:r>
      <w:r w:rsidR="00830788" w:rsidRPr="006A3131">
        <w:t xml:space="preserve">. Решение о выплате из средств </w:t>
      </w:r>
      <w:r w:rsidR="00E95810">
        <w:t>К</w:t>
      </w:r>
      <w:r w:rsidR="00830788" w:rsidRPr="006A3131">
        <w:t xml:space="preserve">омпенсационного фонда </w:t>
      </w:r>
      <w:r w:rsidR="006E4D13" w:rsidRPr="006A3131">
        <w:t xml:space="preserve">обеспечения договорных обязательств </w:t>
      </w:r>
      <w:r w:rsidR="00E95810" w:rsidRPr="001B13D7">
        <w:t>Ассоциации</w:t>
      </w:r>
      <w:r w:rsidR="00E95810" w:rsidRPr="006A3131">
        <w:t xml:space="preserve"> </w:t>
      </w:r>
      <w:r w:rsidR="00830788" w:rsidRPr="006A3131">
        <w:t>в случаях, предусмотренных настоящим Положением, принимается</w:t>
      </w:r>
      <w:r w:rsidR="00036DDB" w:rsidRPr="006A3131">
        <w:t xml:space="preserve"> Коллегией Ассоциации.</w:t>
      </w:r>
      <w:r w:rsidR="00830788" w:rsidRPr="006A3131">
        <w:t xml:space="preserve"> </w:t>
      </w:r>
    </w:p>
    <w:p w:rsidR="00830788" w:rsidRDefault="00C7510A" w:rsidP="00573BEA">
      <w:pPr>
        <w:spacing w:line="276" w:lineRule="auto"/>
        <w:ind w:firstLine="708"/>
        <w:jc w:val="both"/>
      </w:pPr>
      <w:r w:rsidRPr="006A3131">
        <w:t>4.3</w:t>
      </w:r>
      <w:r w:rsidR="00830788" w:rsidRPr="006A3131">
        <w:t xml:space="preserve">. Решение об осуществлении выплаты из средств </w:t>
      </w:r>
      <w:r w:rsidR="00E95810">
        <w:t>К</w:t>
      </w:r>
      <w:r w:rsidR="00830788" w:rsidRPr="006A3131">
        <w:t>омпенсационного</w:t>
      </w:r>
      <w:r w:rsidR="00830788" w:rsidRPr="001B13D7">
        <w:t xml:space="preserve"> фонда </w:t>
      </w:r>
      <w:r w:rsidR="006E4D13">
        <w:t xml:space="preserve">обеспечения договорных обязательств </w:t>
      </w:r>
      <w:r w:rsidR="00E95810" w:rsidRPr="001B13D7">
        <w:t xml:space="preserve">Ассоциации </w:t>
      </w:r>
      <w:r w:rsidR="00830788" w:rsidRPr="001B13D7">
        <w:t xml:space="preserve">в соответствии с </w:t>
      </w:r>
      <w:r w:rsidR="00830788" w:rsidRPr="0072052D">
        <w:t>п.4.1.1.</w:t>
      </w:r>
      <w:r w:rsidR="00830788" w:rsidRPr="001B13D7">
        <w:t xml:space="preserve">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документов.</w:t>
      </w:r>
    </w:p>
    <w:p w:rsidR="005D070A" w:rsidRPr="00E61DEA" w:rsidRDefault="00C7510A" w:rsidP="00573BEA">
      <w:pPr>
        <w:spacing w:line="276" w:lineRule="auto"/>
        <w:ind w:firstLine="708"/>
        <w:jc w:val="both"/>
      </w:pPr>
      <w:r w:rsidRPr="00E61DEA">
        <w:t>4.4</w:t>
      </w:r>
      <w:r w:rsidR="00830788" w:rsidRPr="00E61DEA">
        <w:t xml:space="preserve">. Денежные средства из </w:t>
      </w:r>
      <w:r w:rsidR="00E95810">
        <w:t>К</w:t>
      </w:r>
      <w:r w:rsidR="00830788" w:rsidRPr="00E61DEA">
        <w:t>омпенсационного фонда</w:t>
      </w:r>
      <w:r w:rsidR="00A14C8C" w:rsidRPr="00E61DEA">
        <w:t xml:space="preserve"> обеспечения договорных обязательств</w:t>
      </w:r>
      <w:r w:rsidR="00E95810" w:rsidRPr="00E95810">
        <w:t xml:space="preserve"> </w:t>
      </w:r>
      <w:r w:rsidR="00E95810" w:rsidRPr="001B13D7">
        <w:t>Ассоциации</w:t>
      </w:r>
      <w:r w:rsidR="00A14C8C" w:rsidRPr="00E61DEA">
        <w:t xml:space="preserve"> </w:t>
      </w:r>
      <w:r w:rsidR="00830788" w:rsidRPr="00E61DEA">
        <w:t>в случае, предусмотренном п. 4.1.3. настоящего Положения, перечисляются лицу, которо</w:t>
      </w:r>
      <w:r w:rsidR="00A14C8C" w:rsidRPr="00E61DEA">
        <w:t xml:space="preserve">му полагается возмещение реального ущерба, выплата неустойки (штрафа) и возмещение судебных издержек </w:t>
      </w:r>
      <w:r w:rsidR="00830788" w:rsidRPr="00E61DEA">
        <w:t xml:space="preserve"> </w:t>
      </w:r>
      <w:r w:rsidR="00A14C8C" w:rsidRPr="00E61DEA">
        <w:t xml:space="preserve">вследствие неисполнения или ненадлежащего исполнения </w:t>
      </w:r>
      <w:r w:rsidR="005D070A" w:rsidRPr="00E61DEA">
        <w:t xml:space="preserve">членом Ассоциации договора подряда </w:t>
      </w:r>
      <w:r w:rsidR="00A14C8C" w:rsidRPr="00E61DEA">
        <w:t xml:space="preserve">на подготовку проектной </w:t>
      </w:r>
      <w:r w:rsidR="00A14C8C" w:rsidRPr="00E61DEA">
        <w:lastRenderedPageBreak/>
        <w:t>документации, заключенн</w:t>
      </w:r>
      <w:r w:rsidR="005D070A" w:rsidRPr="00E61DEA">
        <w:t xml:space="preserve">ого </w:t>
      </w:r>
      <w:r w:rsidR="00A14C8C" w:rsidRPr="00E61DEA">
        <w:t>с использованием конкурентных способов заключения договоров</w:t>
      </w:r>
      <w:r w:rsidR="005D070A" w:rsidRPr="00E61DEA">
        <w:t xml:space="preserve">. </w:t>
      </w:r>
      <w:r w:rsidR="00A14C8C" w:rsidRPr="00E61DEA">
        <w:t xml:space="preserve"> </w:t>
      </w:r>
    </w:p>
    <w:p w:rsidR="005D070A" w:rsidRPr="005D070A" w:rsidRDefault="005D070A" w:rsidP="00573BEA">
      <w:pPr>
        <w:spacing w:line="276" w:lineRule="auto"/>
        <w:ind w:firstLine="708"/>
        <w:jc w:val="both"/>
      </w:pPr>
      <w:r w:rsidRPr="005D070A">
        <w:t xml:space="preserve">Указанная выплата осуществляется в судебном порядке в соответствии с законодательством </w:t>
      </w:r>
      <w:r>
        <w:t>Р</w:t>
      </w:r>
      <w:r w:rsidRPr="005D070A">
        <w:t xml:space="preserve">оссийской </w:t>
      </w:r>
      <w:r>
        <w:t>Ф</w:t>
      </w:r>
      <w:r w:rsidRPr="005D070A">
        <w:t>едерации.</w:t>
      </w:r>
    </w:p>
    <w:p w:rsidR="00EB1B53" w:rsidRPr="00220835" w:rsidRDefault="008C3877" w:rsidP="00EB1B53">
      <w:pPr>
        <w:spacing w:line="276" w:lineRule="auto"/>
        <w:ind w:firstLine="708"/>
        <w:jc w:val="both"/>
      </w:pPr>
      <w:r w:rsidRPr="00220835">
        <w:t>4</w:t>
      </w:r>
      <w:r w:rsidR="00830788" w:rsidRPr="00220835">
        <w:t>.</w:t>
      </w:r>
      <w:r w:rsidR="00C7510A" w:rsidRPr="00220835">
        <w:t>5</w:t>
      </w:r>
      <w:r w:rsidR="00830788" w:rsidRPr="00220835">
        <w:t xml:space="preserve">. </w:t>
      </w:r>
      <w:r w:rsidR="00EB1B53" w:rsidRPr="00220835">
        <w:t xml:space="preserve"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Ассоциации обязательств по договорам на подготовку проектной документации, заключенным с использованием конкурентных способов заключения договоров, либо вследствие неисполнения или ненадлежащего исполнения членом Ассоциации функций технического заказчика, а также неустойки (штрафа) по таким договорам не может превышать одну четвертую доли средств </w:t>
      </w:r>
      <w:r w:rsidR="00220835" w:rsidRPr="00220835">
        <w:t>К</w:t>
      </w:r>
      <w:r w:rsidR="00EB1B53" w:rsidRPr="00220835">
        <w:t>омпенсационного фонда обеспечения договорных обязательств, размер которого рассчитан в порядке, установленном внутренними документами Ассоциации, в зависимости от количества ее членов на дату предъявления требования о компенсационной выплате и установленного в соответствии с пунктом 2.</w:t>
      </w:r>
      <w:r w:rsidR="00CB15CD" w:rsidRPr="00220835">
        <w:t>6</w:t>
      </w:r>
      <w:r w:rsidR="00EB1B53" w:rsidRPr="00220835">
        <w:t xml:space="preserve"> настоящего Положения размера взноса в такой компенсационный фонд, принятого для каждого члена в зависимости от уровня его ответственности по соответствующим обязательствам.</w:t>
      </w:r>
    </w:p>
    <w:p w:rsidR="00830788" w:rsidRPr="006A3131" w:rsidRDefault="00EB1B53" w:rsidP="00573BEA">
      <w:pPr>
        <w:spacing w:line="276" w:lineRule="auto"/>
        <w:ind w:firstLine="708"/>
        <w:jc w:val="both"/>
      </w:pPr>
      <w:r>
        <w:t xml:space="preserve">4.6. </w:t>
      </w:r>
      <w:r w:rsidR="00830788" w:rsidRPr="006A3131">
        <w:t xml:space="preserve">Для получения денежных средств из </w:t>
      </w:r>
      <w:r w:rsidR="00E95810">
        <w:t>К</w:t>
      </w:r>
      <w:r w:rsidR="00830788" w:rsidRPr="006A3131">
        <w:t xml:space="preserve">омпенсационного фонда </w:t>
      </w:r>
      <w:r w:rsidR="008C3877" w:rsidRPr="006A3131">
        <w:t xml:space="preserve">обеспечения договорных </w:t>
      </w:r>
      <w:r w:rsidR="00623833" w:rsidRPr="006A3131">
        <w:t>обязательств</w:t>
      </w:r>
      <w:r w:rsidR="00E95810" w:rsidRPr="00E95810">
        <w:t xml:space="preserve"> </w:t>
      </w:r>
      <w:r w:rsidR="00E95810" w:rsidRPr="001B13D7">
        <w:t>Ассоциации</w:t>
      </w:r>
      <w:r w:rsidR="00623833" w:rsidRPr="006A3131">
        <w:t>,</w:t>
      </w:r>
      <w:r w:rsidR="008C3877" w:rsidRPr="006A3131">
        <w:t xml:space="preserve"> </w:t>
      </w:r>
      <w:r w:rsidR="00830788" w:rsidRPr="006A3131">
        <w:t>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возмещения</w:t>
      </w:r>
      <w:r w:rsidR="008C3877" w:rsidRPr="006A3131">
        <w:t xml:space="preserve"> реального ущерба</w:t>
      </w:r>
      <w:r w:rsidR="00830788" w:rsidRPr="006A3131">
        <w:t>, обращается в</w:t>
      </w:r>
      <w:r w:rsidR="00036DDB" w:rsidRPr="006A3131">
        <w:t xml:space="preserve"> Коллегию Ассоциации </w:t>
      </w:r>
      <w:r w:rsidR="00830788" w:rsidRPr="006A3131">
        <w:t xml:space="preserve">с заявлением о возмещении указанного </w:t>
      </w:r>
      <w:r w:rsidR="008C3877" w:rsidRPr="006A3131">
        <w:t>ущерба</w:t>
      </w:r>
      <w:r w:rsidR="00830788" w:rsidRPr="006A3131">
        <w:t>, составленным в письменной форме. Указанное заявление и иные документы подаются по месту нахождения Ассоциации.</w:t>
      </w:r>
    </w:p>
    <w:p w:rsidR="00830788" w:rsidRPr="006A3131" w:rsidRDefault="00C7510A" w:rsidP="00573BEA">
      <w:pPr>
        <w:spacing w:line="276" w:lineRule="auto"/>
        <w:ind w:firstLine="708"/>
        <w:jc w:val="both"/>
      </w:pPr>
      <w:r w:rsidRPr="006A3131">
        <w:t>4.</w:t>
      </w:r>
      <w:r w:rsidR="00EB1B53">
        <w:t>7</w:t>
      </w:r>
      <w:r w:rsidR="00830788" w:rsidRPr="006A3131">
        <w:t xml:space="preserve">. </w:t>
      </w:r>
      <w:r w:rsidR="00BE0CD3" w:rsidRPr="006A3131">
        <w:t xml:space="preserve">Исполнительный директор </w:t>
      </w:r>
      <w:r w:rsidR="00036DDB" w:rsidRPr="006A3131">
        <w:t>Ассоциации</w:t>
      </w:r>
      <w:r w:rsidR="00BE0CD3" w:rsidRPr="006A3131">
        <w:t xml:space="preserve"> </w:t>
      </w:r>
      <w:r w:rsidR="00830788" w:rsidRPr="006A3131">
        <w:t xml:space="preserve">в срок не более 14 дней с момента получения заявления, осуществляет проверку документов и выносит мотивированную рекомендацию </w:t>
      </w:r>
      <w:r w:rsidR="00036DDB" w:rsidRPr="006A3131">
        <w:t xml:space="preserve">Коллегии Ассоциации </w:t>
      </w:r>
      <w:r w:rsidR="00830788" w:rsidRPr="006A3131">
        <w:t xml:space="preserve">относительно выплаты средств из </w:t>
      </w:r>
      <w:r w:rsidR="00736EA1">
        <w:t>К</w:t>
      </w:r>
      <w:r w:rsidR="00830788" w:rsidRPr="006A3131">
        <w:t xml:space="preserve">омпенсационного фонда </w:t>
      </w:r>
      <w:r w:rsidR="008C3877" w:rsidRPr="006A3131">
        <w:t xml:space="preserve">обеспечения договорных </w:t>
      </w:r>
      <w:r w:rsidR="008869CB" w:rsidRPr="006A3131">
        <w:t>обязательств</w:t>
      </w:r>
      <w:r w:rsidR="00736EA1" w:rsidRPr="00736EA1">
        <w:t xml:space="preserve"> </w:t>
      </w:r>
      <w:r w:rsidR="00736EA1" w:rsidRPr="001B13D7">
        <w:t>Ассоциации</w:t>
      </w:r>
      <w:r w:rsidR="00830788" w:rsidRPr="006A3131">
        <w:t>.</w:t>
      </w:r>
    </w:p>
    <w:p w:rsidR="00830788" w:rsidRPr="006A3131" w:rsidRDefault="00830788" w:rsidP="00573BEA">
      <w:pPr>
        <w:spacing w:line="276" w:lineRule="auto"/>
        <w:ind w:firstLine="708"/>
        <w:jc w:val="both"/>
      </w:pPr>
      <w:r w:rsidRPr="006A3131">
        <w:t>4.</w:t>
      </w:r>
      <w:r w:rsidR="00EB1B53">
        <w:t>8</w:t>
      </w:r>
      <w:r w:rsidRPr="006A3131">
        <w:t xml:space="preserve">. </w:t>
      </w:r>
      <w:r w:rsidR="00036DDB" w:rsidRPr="006A3131">
        <w:t xml:space="preserve">Коллегия Ассоциации </w:t>
      </w:r>
      <w:r w:rsidRPr="006A3131">
        <w:t xml:space="preserve">выносит мотивированное решение о выплате или об отказе в выплате из компенсационного фонда </w:t>
      </w:r>
      <w:r w:rsidR="008C3877" w:rsidRPr="006A3131">
        <w:t xml:space="preserve">обеспечения договорных обязательств </w:t>
      </w:r>
      <w:r w:rsidRPr="006A3131">
        <w:t xml:space="preserve">в течение 14 дней с момента вынесения </w:t>
      </w:r>
      <w:r w:rsidR="00BE0CD3" w:rsidRPr="006A3131">
        <w:t xml:space="preserve">Исполнительным директором Ассоциации </w:t>
      </w:r>
      <w:r w:rsidRPr="006A3131">
        <w:t>рекомендации.</w:t>
      </w:r>
    </w:p>
    <w:p w:rsidR="00830788" w:rsidRPr="001B13D7" w:rsidRDefault="00830788" w:rsidP="00746110">
      <w:pPr>
        <w:spacing w:line="276" w:lineRule="auto"/>
        <w:jc w:val="both"/>
      </w:pPr>
      <w:r w:rsidRPr="001B13D7">
        <w:t xml:space="preserve">При рассмотрении указанного в настоящем пункте вопроса на заседание </w:t>
      </w:r>
      <w:r w:rsidR="00036DDB">
        <w:t xml:space="preserve">Коллегии Ассоциации </w:t>
      </w:r>
      <w:r w:rsidRPr="001B13D7">
        <w:t>приглаш</w:t>
      </w:r>
      <w:r w:rsidR="00CB37E9">
        <w:t>ается</w:t>
      </w:r>
      <w:r w:rsidRPr="001B13D7">
        <w:t xml:space="preserve"> лицо, обратившееся с заявлением о возмещении </w:t>
      </w:r>
      <w:r w:rsidR="00EE53A9">
        <w:t>ущерба</w:t>
      </w:r>
      <w:r w:rsidRPr="001B13D7">
        <w:t xml:space="preserve">, и член Ассоциации (или его представитель), в результате действий которого был причинен </w:t>
      </w:r>
      <w:r w:rsidR="00EE53A9">
        <w:t>ущерб</w:t>
      </w:r>
      <w:r w:rsidRPr="001B13D7">
        <w:t>.</w:t>
      </w:r>
    </w:p>
    <w:p w:rsidR="00830788" w:rsidRPr="006A3131" w:rsidRDefault="00C7510A" w:rsidP="00573BEA">
      <w:pPr>
        <w:spacing w:line="276" w:lineRule="auto"/>
        <w:ind w:firstLine="708"/>
        <w:jc w:val="both"/>
      </w:pPr>
      <w:r w:rsidRPr="006A3131">
        <w:t>4.</w:t>
      </w:r>
      <w:r w:rsidR="00EB1B53">
        <w:t>9</w:t>
      </w:r>
      <w:r w:rsidR="00830788" w:rsidRPr="006A3131">
        <w:t xml:space="preserve">. Решение </w:t>
      </w:r>
      <w:r w:rsidR="00036DDB" w:rsidRPr="006A3131">
        <w:t xml:space="preserve">Коллегии Ассоциации </w:t>
      </w:r>
      <w:r w:rsidR="00830788" w:rsidRPr="006A3131">
        <w:t xml:space="preserve">должно быть направлено или вручено лицу, обратившемуся за возмещением </w:t>
      </w:r>
      <w:r w:rsidR="00EE53A9" w:rsidRPr="006A3131">
        <w:t>ущерба</w:t>
      </w:r>
      <w:r w:rsidR="0045039E">
        <w:t xml:space="preserve">, </w:t>
      </w:r>
      <w:r w:rsidR="00830788" w:rsidRPr="006A3131">
        <w:t xml:space="preserve">в течение 7 дней с момента вынесения, а также члену Ассоциации, в результате действий которого был причинен </w:t>
      </w:r>
      <w:r w:rsidR="00EE53A9" w:rsidRPr="006A3131">
        <w:t>ущерб</w:t>
      </w:r>
      <w:r w:rsidR="00830788" w:rsidRPr="006A3131">
        <w:t>.</w:t>
      </w:r>
    </w:p>
    <w:p w:rsidR="00830788" w:rsidRPr="001B13D7" w:rsidRDefault="00830788" w:rsidP="00573BEA">
      <w:pPr>
        <w:spacing w:line="276" w:lineRule="auto"/>
        <w:ind w:firstLine="708"/>
        <w:jc w:val="both"/>
      </w:pPr>
      <w:r w:rsidRPr="006A3131">
        <w:t>4.</w:t>
      </w:r>
      <w:r w:rsidR="00EB1B53">
        <w:t>10</w:t>
      </w:r>
      <w:r w:rsidRPr="006A3131">
        <w:t xml:space="preserve">. Ассоциация вправе запрашивать сведения, связанные с причинением </w:t>
      </w:r>
      <w:r w:rsidR="00EE53A9" w:rsidRPr="006A3131">
        <w:t>ущерба</w:t>
      </w:r>
      <w:r w:rsidR="00EE53A9">
        <w:t xml:space="preserve"> </w:t>
      </w:r>
      <w:r w:rsidRPr="001B13D7">
        <w:t xml:space="preserve">и выяснением факта возмещения </w:t>
      </w:r>
      <w:r w:rsidR="00EE53A9">
        <w:t xml:space="preserve">ущерба </w:t>
      </w:r>
      <w:r w:rsidRPr="001B13D7">
        <w:t>заявителю членом Ассоциации у:</w:t>
      </w:r>
    </w:p>
    <w:p w:rsidR="00830788" w:rsidRPr="001B13D7" w:rsidRDefault="00830788" w:rsidP="00573BEA">
      <w:pPr>
        <w:spacing w:line="276" w:lineRule="auto"/>
        <w:ind w:firstLine="708"/>
        <w:jc w:val="both"/>
      </w:pPr>
      <w:r w:rsidRPr="001B13D7">
        <w:t xml:space="preserve">- члена Ассоциации, по вине которого причинен </w:t>
      </w:r>
      <w:r w:rsidR="00EE53A9">
        <w:t xml:space="preserve">ущерб </w:t>
      </w:r>
      <w:r w:rsidRPr="001B13D7">
        <w:t>заявителю,</w:t>
      </w:r>
    </w:p>
    <w:p w:rsidR="00830788" w:rsidRPr="001B13D7" w:rsidRDefault="00830788" w:rsidP="00573BEA">
      <w:pPr>
        <w:spacing w:line="276" w:lineRule="auto"/>
        <w:ind w:firstLine="708"/>
        <w:jc w:val="both"/>
      </w:pPr>
      <w:r w:rsidRPr="001B13D7">
        <w:t>- правоохранительных органов,</w:t>
      </w:r>
    </w:p>
    <w:p w:rsidR="00830788" w:rsidRPr="001B13D7" w:rsidRDefault="00830788" w:rsidP="00573BEA">
      <w:pPr>
        <w:spacing w:line="276" w:lineRule="auto"/>
        <w:ind w:firstLine="708"/>
        <w:jc w:val="both"/>
      </w:pPr>
      <w:r w:rsidRPr="001B13D7">
        <w:t>- банков,</w:t>
      </w:r>
    </w:p>
    <w:p w:rsidR="00830788" w:rsidRPr="001B13D7" w:rsidRDefault="00830788" w:rsidP="00573BEA">
      <w:pPr>
        <w:spacing w:line="276" w:lineRule="auto"/>
        <w:ind w:firstLine="708"/>
        <w:jc w:val="both"/>
      </w:pPr>
      <w:r w:rsidRPr="001B13D7">
        <w:t>-</w:t>
      </w:r>
      <w:r w:rsidR="00EE2AA7">
        <w:t xml:space="preserve"> </w:t>
      </w:r>
      <w:r w:rsidRPr="001B13D7">
        <w:t>страховых компаний и других предприятий, учреждений и организаций, располагающих информацией об обстоятельствах причинения вреда,</w:t>
      </w:r>
    </w:p>
    <w:p w:rsidR="00830788" w:rsidRPr="001B13D7" w:rsidRDefault="00830788" w:rsidP="00573BEA">
      <w:pPr>
        <w:spacing w:line="276" w:lineRule="auto"/>
        <w:ind w:firstLine="708"/>
        <w:jc w:val="both"/>
      </w:pPr>
      <w:r w:rsidRPr="001B13D7">
        <w:lastRenderedPageBreak/>
        <w:t xml:space="preserve">а также вправе самостоятельно выяснить причины и обстоятельства причинения </w:t>
      </w:r>
      <w:r w:rsidR="00EE53A9">
        <w:t>ущерба</w:t>
      </w:r>
      <w:r w:rsidRPr="001B13D7">
        <w:t>.</w:t>
      </w:r>
    </w:p>
    <w:p w:rsidR="00830788" w:rsidRPr="001B13D7" w:rsidRDefault="00830788" w:rsidP="00573BEA">
      <w:pPr>
        <w:spacing w:line="276" w:lineRule="auto"/>
        <w:ind w:firstLine="708"/>
        <w:jc w:val="both"/>
      </w:pPr>
      <w:r w:rsidRPr="001B13D7">
        <w:t>4.1</w:t>
      </w:r>
      <w:r w:rsidR="00EB1B53">
        <w:t>1</w:t>
      </w:r>
      <w:r w:rsidRPr="001B13D7">
        <w:t xml:space="preserve">. Порядок осуществления выплат из средств </w:t>
      </w:r>
      <w:r w:rsidR="004922FB">
        <w:t>К</w:t>
      </w:r>
      <w:r w:rsidRPr="001B13D7">
        <w:t xml:space="preserve">омпенсационного фонда </w:t>
      </w:r>
      <w:r w:rsidR="00EE53A9">
        <w:t>обеспечения договорных обязательств</w:t>
      </w:r>
      <w:r w:rsidR="00950C82">
        <w:t xml:space="preserve"> </w:t>
      </w:r>
      <w:r w:rsidRPr="001B13D7">
        <w:t>в</w:t>
      </w:r>
      <w:r w:rsidR="00950C82">
        <w:t xml:space="preserve"> </w:t>
      </w:r>
      <w:r w:rsidRPr="001B13D7">
        <w:t xml:space="preserve">случае, предусмотренном п. 4.1.4. настоящего Положения, устанавливается законодательством Российской Федерации. </w:t>
      </w:r>
    </w:p>
    <w:p w:rsidR="00830788" w:rsidRPr="006A3131" w:rsidRDefault="00830788" w:rsidP="00573BEA">
      <w:pPr>
        <w:spacing w:line="276" w:lineRule="auto"/>
        <w:ind w:firstLine="708"/>
        <w:jc w:val="both"/>
      </w:pPr>
      <w:r w:rsidRPr="006A3131">
        <w:t>4.</w:t>
      </w:r>
      <w:r w:rsidR="00D7332E" w:rsidRPr="006A3131">
        <w:t>1</w:t>
      </w:r>
      <w:r w:rsidR="00220835">
        <w:t>2</w:t>
      </w:r>
      <w:r w:rsidRPr="006A3131">
        <w:t xml:space="preserve">. Денежные средства из </w:t>
      </w:r>
      <w:r w:rsidR="00A9115D">
        <w:t>К</w:t>
      </w:r>
      <w:r w:rsidRPr="006A3131">
        <w:t xml:space="preserve">омпенсационного фонда </w:t>
      </w:r>
      <w:r w:rsidR="00000B57" w:rsidRPr="006A3131">
        <w:t xml:space="preserve">обеспечения договорных обязательств </w:t>
      </w:r>
      <w:r w:rsidRPr="006A3131">
        <w:t>перечисляются в безналичной форме.</w:t>
      </w:r>
    </w:p>
    <w:p w:rsidR="00D7332E" w:rsidRPr="006A3131" w:rsidRDefault="00D7332E" w:rsidP="00573BE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 w:rsidRPr="006A3131">
        <w:t>4.</w:t>
      </w:r>
      <w:r w:rsidR="00830788" w:rsidRPr="006A3131">
        <w:t>1</w:t>
      </w:r>
      <w:r w:rsidR="00220835">
        <w:t>3</w:t>
      </w:r>
      <w:bookmarkStart w:id="0" w:name="_GoBack"/>
      <w:bookmarkEnd w:id="0"/>
      <w:r w:rsidR="00830788" w:rsidRPr="006A3131">
        <w:t xml:space="preserve">. Решение </w:t>
      </w:r>
      <w:r w:rsidR="0020763F" w:rsidRPr="006A3131">
        <w:t xml:space="preserve">Коллегии Ассоциации </w:t>
      </w:r>
      <w:r w:rsidR="00830788" w:rsidRPr="006A3131">
        <w:t>может быть обжаловано в суд</w:t>
      </w:r>
      <w:r w:rsidRPr="006A3131">
        <w:t xml:space="preserve"> в порядке, установленном законодательством Российской Федерации.</w:t>
      </w:r>
    </w:p>
    <w:p w:rsidR="008B1700" w:rsidRDefault="008B1700" w:rsidP="00746110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30788" w:rsidRPr="001B13D7" w:rsidRDefault="00830788" w:rsidP="00573BEA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1B13D7">
        <w:rPr>
          <w:b/>
        </w:rPr>
        <w:t xml:space="preserve">5. ВОСПОЛНЕНИЕ СРЕДСТВ КОМПЕНСАЦИОННОГО ФОНДА </w:t>
      </w:r>
      <w:r w:rsidR="00692D1E">
        <w:rPr>
          <w:b/>
        </w:rPr>
        <w:t>ОБЕСПЕЧЕНИЯ ДОГОВОРНЫХ ОБЯЗАТЕЛЬСТВ</w:t>
      </w:r>
    </w:p>
    <w:p w:rsidR="008B1700" w:rsidRDefault="008B1700" w:rsidP="00746110">
      <w:pPr>
        <w:spacing w:line="276" w:lineRule="auto"/>
        <w:jc w:val="both"/>
      </w:pPr>
    </w:p>
    <w:p w:rsidR="00830788" w:rsidRPr="001B13D7" w:rsidRDefault="00830788" w:rsidP="00573BEA">
      <w:pPr>
        <w:spacing w:line="276" w:lineRule="auto"/>
        <w:ind w:firstLine="708"/>
        <w:jc w:val="both"/>
      </w:pPr>
      <w:r w:rsidRPr="001B13D7">
        <w:t xml:space="preserve">5.1. При снижении размера </w:t>
      </w:r>
      <w:r w:rsidR="00BD16BB">
        <w:t>К</w:t>
      </w:r>
      <w:r w:rsidRPr="001B13D7">
        <w:t xml:space="preserve">омпенсационного фонда </w:t>
      </w:r>
      <w:r w:rsidR="0070425B">
        <w:t>обеспечения</w:t>
      </w:r>
      <w:r w:rsidR="001E1C47">
        <w:t xml:space="preserve"> </w:t>
      </w:r>
      <w:r w:rsidR="0070425B">
        <w:t xml:space="preserve">договорных обязательств </w:t>
      </w:r>
      <w:r w:rsidR="00BD16BB" w:rsidRPr="001B13D7">
        <w:t xml:space="preserve">Ассоциации </w:t>
      </w:r>
      <w:r w:rsidRPr="001B13D7">
        <w:t xml:space="preserve">ниже минимального размера, определяемого в соответствии с Градостроительным кодексом Российской Федерации, лица, указанные п.5.2. и 5.3. настоящего </w:t>
      </w:r>
      <w:r w:rsidR="0070425B">
        <w:t>П</w:t>
      </w:r>
      <w:r w:rsidRPr="001B13D7">
        <w:t xml:space="preserve">оложения, в срок не более чем три месяца должны внести взносы в </w:t>
      </w:r>
      <w:r w:rsidR="00E23FF1">
        <w:t>К</w:t>
      </w:r>
      <w:r w:rsidRPr="001B13D7">
        <w:t xml:space="preserve">омпенсационный фонд </w:t>
      </w:r>
      <w:r w:rsidR="0070425B">
        <w:t xml:space="preserve">обеспечения договорных обязательств </w:t>
      </w:r>
      <w:r w:rsidR="00E23FF1" w:rsidRPr="001B13D7">
        <w:t xml:space="preserve">Ассоциации </w:t>
      </w:r>
      <w:r w:rsidRPr="001B13D7">
        <w:t xml:space="preserve">в целях увеличения размера </w:t>
      </w:r>
      <w:r w:rsidR="00E23FF1">
        <w:t>К</w:t>
      </w:r>
      <w:r w:rsidRPr="001B13D7">
        <w:t xml:space="preserve">омпенсационного фонда </w:t>
      </w:r>
      <w:r w:rsidR="0070425B">
        <w:t xml:space="preserve">обеспечения договорных обязательств </w:t>
      </w:r>
      <w:r w:rsidRPr="001B13D7">
        <w:t xml:space="preserve">в порядке и до размера, которые установлены настоящим </w:t>
      </w:r>
      <w:r w:rsidR="00A27873">
        <w:t>П</w:t>
      </w:r>
      <w:r w:rsidRPr="001B13D7">
        <w:t>оложением исходя из фактического количества членов Ассоциации и уровня их ответственности по обязательствам.</w:t>
      </w:r>
    </w:p>
    <w:p w:rsidR="00830788" w:rsidRPr="001B13D7" w:rsidRDefault="00830788" w:rsidP="00573BEA">
      <w:pPr>
        <w:spacing w:line="276" w:lineRule="auto"/>
        <w:ind w:firstLine="708"/>
        <w:jc w:val="both"/>
      </w:pPr>
      <w:r w:rsidRPr="001B13D7">
        <w:t>5.2</w:t>
      </w:r>
      <w:r w:rsidRPr="002D65CF">
        <w:t xml:space="preserve">. В случае, если снижение размера </w:t>
      </w:r>
      <w:r w:rsidR="00E23FF1">
        <w:t>К</w:t>
      </w:r>
      <w:r w:rsidRPr="002D65CF">
        <w:t xml:space="preserve">омпенсационного фонда </w:t>
      </w:r>
      <w:r w:rsidR="001E1C47">
        <w:t xml:space="preserve">обеспечения договорных обязательств </w:t>
      </w:r>
      <w:r w:rsidR="00E23FF1" w:rsidRPr="001B13D7">
        <w:t>Ассоциации</w:t>
      </w:r>
      <w:r w:rsidR="00E23FF1" w:rsidRPr="002D65CF">
        <w:t xml:space="preserve"> </w:t>
      </w:r>
      <w:r w:rsidRPr="002D65CF">
        <w:t>возникло в результате осуществления выплат из средств такого компенсационного фонда в соответствии со статьей 60</w:t>
      </w:r>
      <w:r w:rsidR="001E1C47">
        <w:t xml:space="preserve">.1 </w:t>
      </w:r>
      <w:r w:rsidRPr="002D65CF">
        <w:t xml:space="preserve">Градостроительного кодекса Российской Федерации, член Ассоциации, вследствие </w:t>
      </w:r>
      <w:r w:rsidR="00F65069">
        <w:t xml:space="preserve">неисполнения или ненадлежащего исполнения обязательств </w:t>
      </w:r>
      <w:r w:rsidR="002D65CF" w:rsidRPr="002D65CF">
        <w:rPr>
          <w:bCs/>
          <w:color w:val="000000"/>
          <w:shd w:val="clear" w:color="auto" w:fill="FFFFFF"/>
        </w:rPr>
        <w:t xml:space="preserve">по </w:t>
      </w:r>
      <w:r w:rsidR="00F65069">
        <w:rPr>
          <w:bCs/>
          <w:color w:val="000000"/>
          <w:shd w:val="clear" w:color="auto" w:fill="FFFFFF"/>
        </w:rPr>
        <w:t xml:space="preserve">договору подряда на </w:t>
      </w:r>
      <w:r w:rsidR="002D65CF" w:rsidRPr="002D65CF">
        <w:rPr>
          <w:bCs/>
          <w:color w:val="000000"/>
          <w:shd w:val="clear" w:color="auto" w:fill="FFFFFF"/>
        </w:rPr>
        <w:t>подготовк</w:t>
      </w:r>
      <w:r w:rsidR="00F65069">
        <w:rPr>
          <w:bCs/>
          <w:color w:val="000000"/>
          <w:shd w:val="clear" w:color="auto" w:fill="FFFFFF"/>
        </w:rPr>
        <w:t>у</w:t>
      </w:r>
      <w:r w:rsidR="002D65CF" w:rsidRPr="002D65CF">
        <w:rPr>
          <w:bCs/>
          <w:color w:val="000000"/>
          <w:shd w:val="clear" w:color="auto" w:fill="FFFFFF"/>
        </w:rPr>
        <w:t xml:space="preserve"> проектной документации</w:t>
      </w:r>
      <w:r w:rsidR="006A3131">
        <w:rPr>
          <w:bCs/>
          <w:color w:val="000000"/>
          <w:shd w:val="clear" w:color="auto" w:fill="FFFFFF"/>
        </w:rPr>
        <w:t xml:space="preserve"> </w:t>
      </w:r>
      <w:r w:rsidR="00F65069">
        <w:rPr>
          <w:bCs/>
          <w:color w:val="000000"/>
          <w:shd w:val="clear" w:color="auto" w:fill="FFFFFF"/>
        </w:rPr>
        <w:t xml:space="preserve">с использованием конкурентных способов заключения договоров, </w:t>
      </w:r>
      <w:r w:rsidRPr="002D65CF">
        <w:t xml:space="preserve">которого был причинен </w:t>
      </w:r>
      <w:r w:rsidR="00F65069">
        <w:t>ущерб</w:t>
      </w:r>
      <w:r w:rsidRPr="002D65CF">
        <w:t>, а также иные члены Ассоциации</w:t>
      </w:r>
      <w:r w:rsidR="00AB228C">
        <w:t xml:space="preserve">, внесшие взносы в такой компенсационный фонд, </w:t>
      </w:r>
      <w:r w:rsidRPr="002D65CF">
        <w:t xml:space="preserve">должны внести взносы в </w:t>
      </w:r>
      <w:r w:rsidR="00E23FF1">
        <w:t>К</w:t>
      </w:r>
      <w:r w:rsidRPr="002D65CF">
        <w:t xml:space="preserve">омпенсационный фонд </w:t>
      </w:r>
      <w:r w:rsidR="00F65069">
        <w:t xml:space="preserve">обеспечения договорных обязательств </w:t>
      </w:r>
      <w:r w:rsidR="00E23FF1" w:rsidRPr="001B13D7">
        <w:t>Ассоциации</w:t>
      </w:r>
      <w:r w:rsidR="00E23FF1" w:rsidRPr="002D65CF">
        <w:t xml:space="preserve"> </w:t>
      </w:r>
      <w:r w:rsidRPr="002D65CF">
        <w:t xml:space="preserve">в установленный п.5.1. настоящего </w:t>
      </w:r>
      <w:r w:rsidR="00A27873">
        <w:t>П</w:t>
      </w:r>
      <w:r w:rsidRPr="002D65CF">
        <w:t>оложения срок со дня осуществления указанных</w:t>
      </w:r>
      <w:r w:rsidRPr="001B13D7">
        <w:t xml:space="preserve"> выплат.</w:t>
      </w:r>
    </w:p>
    <w:p w:rsidR="00830788" w:rsidRPr="006A3131" w:rsidRDefault="00830788" w:rsidP="00573BE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 w:rsidRPr="006A3131">
        <w:t>5.</w:t>
      </w:r>
      <w:r w:rsidR="003F0831">
        <w:t>3</w:t>
      </w:r>
      <w:r w:rsidRPr="006A3131">
        <w:t xml:space="preserve">. При уменьшении размера </w:t>
      </w:r>
      <w:r w:rsidR="00E23FF1">
        <w:t>К</w:t>
      </w:r>
      <w:r w:rsidRPr="006A3131">
        <w:t>омпенсационного фонда</w:t>
      </w:r>
      <w:r w:rsidR="00E23FF1" w:rsidRPr="00E23FF1">
        <w:t xml:space="preserve"> </w:t>
      </w:r>
      <w:r w:rsidR="00E23FF1">
        <w:t>обеспечения договорных обязательств</w:t>
      </w:r>
      <w:r w:rsidRPr="006A3131">
        <w:t xml:space="preserve"> </w:t>
      </w:r>
      <w:r w:rsidR="00E23FF1" w:rsidRPr="001B13D7">
        <w:t>Ассоциации</w:t>
      </w:r>
      <w:r w:rsidR="00E23FF1" w:rsidRPr="006A3131">
        <w:t xml:space="preserve"> </w:t>
      </w:r>
      <w:r w:rsidRPr="006A3131">
        <w:t xml:space="preserve">ниже минимального </w:t>
      </w:r>
      <w:r w:rsidR="00CE775F" w:rsidRPr="006A3131">
        <w:t>И</w:t>
      </w:r>
      <w:r w:rsidR="0013076A" w:rsidRPr="006A3131">
        <w:t xml:space="preserve">сполнительный директор Ассоциации </w:t>
      </w:r>
      <w:r w:rsidRPr="006A3131">
        <w:t xml:space="preserve">информирует об этом </w:t>
      </w:r>
      <w:r w:rsidR="0013076A" w:rsidRPr="006A3131">
        <w:t xml:space="preserve">Коллегию Ассоциации </w:t>
      </w:r>
      <w:r w:rsidRPr="006A3131">
        <w:t xml:space="preserve">и вносит предложения о восполнении средств </w:t>
      </w:r>
      <w:r w:rsidR="00E23FF1">
        <w:t>К</w:t>
      </w:r>
      <w:r w:rsidRPr="006A3131">
        <w:t>омпенсационного фонда за счет</w:t>
      </w:r>
      <w:r w:rsidR="00AB228C">
        <w:t xml:space="preserve"> дополнительных </w:t>
      </w:r>
      <w:r w:rsidRPr="006A3131">
        <w:t>взносов членов Ассоциации</w:t>
      </w:r>
      <w:r w:rsidR="00AB228C">
        <w:t>, внесших взносы в такой компенсационный фонд</w:t>
      </w:r>
      <w:r w:rsidRPr="006A3131">
        <w:t>.</w:t>
      </w:r>
    </w:p>
    <w:p w:rsidR="00830788" w:rsidRPr="006A3131" w:rsidRDefault="00830788" w:rsidP="00573BE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 w:rsidRPr="006A3131">
        <w:t>5.</w:t>
      </w:r>
      <w:r w:rsidR="003F0831">
        <w:t>4</w:t>
      </w:r>
      <w:r w:rsidRPr="006A3131">
        <w:t xml:space="preserve">. Решение о дополнительных взносах в </w:t>
      </w:r>
      <w:r w:rsidR="00E23FF1">
        <w:t>К</w:t>
      </w:r>
      <w:r w:rsidRPr="006A3131">
        <w:t xml:space="preserve">омпенсационный фонд </w:t>
      </w:r>
      <w:r w:rsidR="00625F23" w:rsidRPr="006A3131">
        <w:t xml:space="preserve">обеспечения договорных обязательств </w:t>
      </w:r>
      <w:r w:rsidR="00E23FF1">
        <w:t>Ассоциации</w:t>
      </w:r>
      <w:r w:rsidR="00F36ED5">
        <w:t xml:space="preserve"> </w:t>
      </w:r>
      <w:r w:rsidRPr="006A3131">
        <w:t xml:space="preserve">с целью его восполнения принимает </w:t>
      </w:r>
      <w:r w:rsidR="00BE0CD3" w:rsidRPr="006A3131">
        <w:t xml:space="preserve">Коллегия Ассоциации </w:t>
      </w:r>
      <w:r w:rsidRPr="006A3131">
        <w:t xml:space="preserve">на своем ближайшем заседании. В решении </w:t>
      </w:r>
      <w:r w:rsidR="0013076A" w:rsidRPr="006A3131">
        <w:t xml:space="preserve">Коллегии Ассоциации </w:t>
      </w:r>
      <w:r w:rsidRPr="006A3131">
        <w:t>должно быть указано:</w:t>
      </w:r>
    </w:p>
    <w:p w:rsidR="00830788" w:rsidRPr="001B13D7" w:rsidRDefault="00830788" w:rsidP="00573BE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 w:rsidRPr="001B13D7">
        <w:t xml:space="preserve">- причина уменьшения размера </w:t>
      </w:r>
      <w:r w:rsidR="00656067">
        <w:t>К</w:t>
      </w:r>
      <w:r w:rsidRPr="001B13D7">
        <w:t xml:space="preserve">омпенсационного фонда </w:t>
      </w:r>
      <w:r w:rsidR="00625F23">
        <w:t xml:space="preserve">обеспечения договорных обязательств </w:t>
      </w:r>
      <w:r w:rsidRPr="001B13D7">
        <w:t>ниже минимального;</w:t>
      </w:r>
    </w:p>
    <w:p w:rsidR="00830788" w:rsidRPr="001B13D7" w:rsidRDefault="00830788" w:rsidP="00573BE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 w:rsidRPr="001B13D7">
        <w:t xml:space="preserve">- срок, в течение которого должны быть осуществлены взносы в </w:t>
      </w:r>
      <w:r w:rsidR="00E23FF1">
        <w:t>К</w:t>
      </w:r>
      <w:r w:rsidRPr="001B13D7">
        <w:t xml:space="preserve">омпенсационный фонд </w:t>
      </w:r>
      <w:r w:rsidR="00625F23">
        <w:t>обеспечения договорных обязательств</w:t>
      </w:r>
      <w:r w:rsidR="00E23FF1" w:rsidRPr="00E23FF1">
        <w:t xml:space="preserve"> </w:t>
      </w:r>
      <w:r w:rsidR="00E23FF1" w:rsidRPr="001B13D7">
        <w:t>Ассоциации</w:t>
      </w:r>
      <w:r w:rsidRPr="001B13D7">
        <w:t>;</w:t>
      </w:r>
    </w:p>
    <w:p w:rsidR="00830788" w:rsidRDefault="00830788" w:rsidP="00EB1B53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</w:pPr>
      <w:r w:rsidRPr="001B13D7">
        <w:lastRenderedPageBreak/>
        <w:t xml:space="preserve">- меры для предотвращения в последующем сбора дополнительных взносов в </w:t>
      </w:r>
      <w:r w:rsidR="00E23FF1">
        <w:t>К</w:t>
      </w:r>
      <w:r w:rsidRPr="001B13D7">
        <w:t xml:space="preserve">омпенсационный фонд </w:t>
      </w:r>
      <w:r w:rsidR="00625F23">
        <w:t xml:space="preserve">обеспечения договорных обязательств </w:t>
      </w:r>
      <w:r w:rsidRPr="001B13D7">
        <w:t>Ассоциации.</w:t>
      </w:r>
    </w:p>
    <w:p w:rsidR="00EB1B53" w:rsidRPr="00EB1B53" w:rsidRDefault="00EB1B53" w:rsidP="00EB1B53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</w:pPr>
      <w:r>
        <w:t xml:space="preserve">5.5. </w:t>
      </w:r>
      <w:r w:rsidRPr="00EB1B53">
        <w:t xml:space="preserve">Размер взносов в Компенсационный фонд обеспечения договорных обязательств Ассоциации при его восстановлении определяется Общим собранием членов Ассоциации в соответствии с </w:t>
      </w:r>
      <w:r>
        <w:t>У</w:t>
      </w:r>
      <w:r w:rsidRPr="00EB1B53">
        <w:t>ставом Ассоциации.</w:t>
      </w:r>
    </w:p>
    <w:p w:rsidR="00EB1B53" w:rsidRPr="001B13D7" w:rsidRDefault="00EB1B53" w:rsidP="00573BE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</w:p>
    <w:p w:rsidR="00830788" w:rsidRPr="001B13D7" w:rsidRDefault="00830788" w:rsidP="00573BEA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1B13D7">
        <w:rPr>
          <w:b/>
        </w:rPr>
        <w:t xml:space="preserve">6. КОНТРОЛЬ ЗА СОСТОЯНИЕМ КОМПЕНСАЦИОННОГО ФОНДА </w:t>
      </w:r>
      <w:r w:rsidR="00297E0F">
        <w:rPr>
          <w:b/>
        </w:rPr>
        <w:t>В</w:t>
      </w:r>
      <w:r w:rsidRPr="001B13D7">
        <w:rPr>
          <w:b/>
        </w:rPr>
        <w:t>ОЗМЕЩЕНИЯ ВРЕДА</w:t>
      </w:r>
    </w:p>
    <w:p w:rsidR="008B1700" w:rsidRDefault="008B1700" w:rsidP="00746110">
      <w:pPr>
        <w:pStyle w:val="a3"/>
        <w:spacing w:before="0" w:beforeAutospacing="0" w:after="0" w:afterAutospacing="0" w:line="276" w:lineRule="auto"/>
        <w:jc w:val="both"/>
      </w:pPr>
    </w:p>
    <w:p w:rsidR="00830788" w:rsidRPr="006A3131" w:rsidRDefault="00830788" w:rsidP="00573BEA">
      <w:pPr>
        <w:pStyle w:val="a3"/>
        <w:spacing w:before="0" w:beforeAutospacing="0" w:after="0" w:afterAutospacing="0" w:line="276" w:lineRule="auto"/>
        <w:ind w:firstLine="708"/>
        <w:jc w:val="both"/>
      </w:pPr>
      <w:r w:rsidRPr="006A3131">
        <w:t xml:space="preserve">6.1. Контроль за состоянием </w:t>
      </w:r>
      <w:r w:rsidR="00297E0F">
        <w:t>К</w:t>
      </w:r>
      <w:r w:rsidRPr="006A3131">
        <w:t xml:space="preserve">омпенсационного фонда </w:t>
      </w:r>
      <w:r w:rsidR="00297E0F">
        <w:t xml:space="preserve">обеспечения договорных обязательств </w:t>
      </w:r>
      <w:r w:rsidR="00297E0F" w:rsidRPr="001B13D7">
        <w:t>Ассоциации</w:t>
      </w:r>
      <w:r w:rsidR="00297E0F" w:rsidRPr="006A3131">
        <w:t xml:space="preserve"> </w:t>
      </w:r>
      <w:r w:rsidRPr="006A3131">
        <w:t>осуществляет</w:t>
      </w:r>
      <w:r w:rsidR="00BE0CD3" w:rsidRPr="006A3131">
        <w:t xml:space="preserve"> Исполнительный директор Ассоциации</w:t>
      </w:r>
      <w:r w:rsidRPr="006A3131">
        <w:t>.</w:t>
      </w:r>
    </w:p>
    <w:p w:rsidR="00A927F6" w:rsidRDefault="00830788" w:rsidP="00573BEA">
      <w:pPr>
        <w:shd w:val="clear" w:color="auto" w:fill="FFFFFF"/>
        <w:spacing w:line="276" w:lineRule="auto"/>
        <w:ind w:firstLine="708"/>
        <w:jc w:val="both"/>
        <w:rPr>
          <w:rStyle w:val="blk"/>
          <w:color w:val="000000"/>
        </w:rPr>
      </w:pPr>
      <w:r w:rsidRPr="006A3131">
        <w:t>6.2. Информация о</w:t>
      </w:r>
      <w:r w:rsidRPr="001B13D7">
        <w:t xml:space="preserve"> текущем размере </w:t>
      </w:r>
      <w:r w:rsidR="00297E0F">
        <w:t>К</w:t>
      </w:r>
      <w:r w:rsidRPr="001B13D7">
        <w:t xml:space="preserve">омпенсационного фонда </w:t>
      </w:r>
      <w:r w:rsidR="00297E0F">
        <w:t xml:space="preserve">обеспечения договорных обязательств </w:t>
      </w:r>
      <w:r w:rsidR="00297E0F" w:rsidRPr="001B13D7">
        <w:t xml:space="preserve">Ассоциации </w:t>
      </w:r>
      <w:r w:rsidRPr="001B13D7">
        <w:t xml:space="preserve">должна размещаться на сайте Ассоциации </w:t>
      </w:r>
      <w:r w:rsidR="00932498" w:rsidRPr="001B13D7">
        <w:t>в соответс</w:t>
      </w:r>
      <w:r w:rsidR="00A927F6" w:rsidRPr="001B13D7">
        <w:t>т</w:t>
      </w:r>
      <w:r w:rsidR="00932498" w:rsidRPr="001B13D7">
        <w:t>в</w:t>
      </w:r>
      <w:r w:rsidR="00A927F6" w:rsidRPr="001B13D7">
        <w:t>и</w:t>
      </w:r>
      <w:r w:rsidR="00932498" w:rsidRPr="001B13D7">
        <w:t>и с ч</w:t>
      </w:r>
      <w:r w:rsidR="006B747C">
        <w:t xml:space="preserve">астью </w:t>
      </w:r>
      <w:r w:rsidR="00932498" w:rsidRPr="001B13D7">
        <w:t>4 ст</w:t>
      </w:r>
      <w:r w:rsidR="006B747C">
        <w:t xml:space="preserve">атьи </w:t>
      </w:r>
      <w:r w:rsidR="00932498" w:rsidRPr="001B13D7">
        <w:t xml:space="preserve">7 </w:t>
      </w:r>
      <w:r w:rsidR="00A927F6" w:rsidRPr="001B13D7">
        <w:rPr>
          <w:rStyle w:val="blk"/>
          <w:color w:val="000000"/>
        </w:rPr>
        <w:t>Федеральный закон от 01.12.2007 N 315-ФЗ "О саморегулируемых организациях".</w:t>
      </w:r>
    </w:p>
    <w:p w:rsidR="00623833" w:rsidRDefault="00623833" w:rsidP="00746110">
      <w:pPr>
        <w:spacing w:line="276" w:lineRule="auto"/>
        <w:jc w:val="both"/>
        <w:rPr>
          <w:b/>
        </w:rPr>
      </w:pPr>
    </w:p>
    <w:p w:rsidR="00830788" w:rsidRDefault="00830788" w:rsidP="00573BEA">
      <w:pPr>
        <w:spacing w:line="276" w:lineRule="auto"/>
        <w:ind w:firstLine="708"/>
        <w:jc w:val="both"/>
        <w:rPr>
          <w:b/>
        </w:rPr>
      </w:pPr>
      <w:r w:rsidRPr="001B13D7">
        <w:rPr>
          <w:b/>
        </w:rPr>
        <w:t>7. ЗАКЛЮЧИТЕЛЬНЫЕ ПОЛОЖЕНИЯ</w:t>
      </w:r>
    </w:p>
    <w:p w:rsidR="006B747C" w:rsidRPr="001B13D7" w:rsidRDefault="006B747C" w:rsidP="00746110">
      <w:pPr>
        <w:spacing w:line="276" w:lineRule="auto"/>
        <w:jc w:val="both"/>
      </w:pPr>
    </w:p>
    <w:p w:rsidR="00830788" w:rsidRDefault="00A927F6" w:rsidP="00573BEA">
      <w:pPr>
        <w:pStyle w:val="a3"/>
        <w:spacing w:before="0" w:beforeAutospacing="0" w:after="0" w:afterAutospacing="0" w:line="276" w:lineRule="auto"/>
        <w:ind w:firstLine="708"/>
        <w:jc w:val="both"/>
      </w:pPr>
      <w:r w:rsidRPr="001B13D7">
        <w:t>7</w:t>
      </w:r>
      <w:r w:rsidR="00830788" w:rsidRPr="001B13D7">
        <w:t>.</w:t>
      </w:r>
      <w:r w:rsidR="009705BC">
        <w:t>1</w:t>
      </w:r>
      <w:r w:rsidR="00830788" w:rsidRPr="001B13D7"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EF0D32" w:rsidRPr="00756657" w:rsidRDefault="00EF0D32" w:rsidP="00573BEA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D0D0D"/>
        </w:rPr>
      </w:pPr>
      <w:r w:rsidRPr="00756657">
        <w:rPr>
          <w:color w:val="0D0D0D"/>
        </w:rPr>
        <w:t xml:space="preserve">7.2. </w:t>
      </w:r>
      <w:r w:rsidRPr="00756657">
        <w:rPr>
          <w:bCs/>
          <w:color w:val="0D0D0D"/>
        </w:rPr>
        <w:t>Настоящее Положение вступает в силу не ранее чем 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:rsidR="00EF0D32" w:rsidRPr="00756657" w:rsidRDefault="00EF0D32" w:rsidP="00573BEA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D0D0D"/>
        </w:rPr>
      </w:pPr>
      <w:r w:rsidRPr="00756657">
        <w:rPr>
          <w:bCs/>
          <w:color w:val="0D0D0D"/>
        </w:rPr>
        <w:t xml:space="preserve">7.3. Положение о Компенсационном фонде </w:t>
      </w:r>
      <w:r w:rsidR="00746110">
        <w:t xml:space="preserve">обеспечения договорных обязательств </w:t>
      </w:r>
      <w:r w:rsidRPr="00756657">
        <w:rPr>
          <w:bCs/>
          <w:color w:val="0D0D0D"/>
        </w:rPr>
        <w:t>Ассоциации «Архитекторы и инженеры Поволжья (саморегулируемая организация)», утвержденное внеочередным Общим собранием членов Ассоциации «Архитекторы и инженеры Поволжья (саморегулируемая организация)» от 10.10.2016 протокол № 20, утрачивает силу с момента вступления в силу настоящего Положения.</w:t>
      </w:r>
    </w:p>
    <w:p w:rsidR="00EF0D32" w:rsidRPr="001B13D7" w:rsidRDefault="00EF0D32" w:rsidP="00746110">
      <w:pPr>
        <w:pStyle w:val="a3"/>
        <w:spacing w:before="0" w:beforeAutospacing="0" w:after="0" w:afterAutospacing="0" w:line="276" w:lineRule="auto"/>
        <w:jc w:val="both"/>
      </w:pPr>
    </w:p>
    <w:sectPr w:rsidR="00EF0D32" w:rsidRPr="001B13D7" w:rsidSect="0048160F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66" w:rsidRDefault="00350666" w:rsidP="005575A8">
      <w:r>
        <w:separator/>
      </w:r>
    </w:p>
  </w:endnote>
  <w:endnote w:type="continuationSeparator" w:id="0">
    <w:p w:rsidR="00350666" w:rsidRDefault="00350666" w:rsidP="0055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A8" w:rsidRDefault="005575A8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20835">
      <w:rPr>
        <w:noProof/>
      </w:rPr>
      <w:t>8</w:t>
    </w:r>
    <w:r>
      <w:fldChar w:fldCharType="end"/>
    </w:r>
  </w:p>
  <w:p w:rsidR="005575A8" w:rsidRDefault="005575A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66" w:rsidRDefault="00350666" w:rsidP="005575A8">
      <w:r>
        <w:separator/>
      </w:r>
    </w:p>
  </w:footnote>
  <w:footnote w:type="continuationSeparator" w:id="0">
    <w:p w:rsidR="00350666" w:rsidRDefault="00350666" w:rsidP="0055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00B57"/>
    <w:rsid w:val="00003A70"/>
    <w:rsid w:val="00013EA8"/>
    <w:rsid w:val="00023A71"/>
    <w:rsid w:val="00026730"/>
    <w:rsid w:val="0003348B"/>
    <w:rsid w:val="00036DDB"/>
    <w:rsid w:val="000407D6"/>
    <w:rsid w:val="000470C9"/>
    <w:rsid w:val="00062317"/>
    <w:rsid w:val="00062411"/>
    <w:rsid w:val="00062F32"/>
    <w:rsid w:val="0006364A"/>
    <w:rsid w:val="000649C6"/>
    <w:rsid w:val="00072854"/>
    <w:rsid w:val="00076B93"/>
    <w:rsid w:val="00087E8F"/>
    <w:rsid w:val="00091105"/>
    <w:rsid w:val="000A4B9E"/>
    <w:rsid w:val="000B0DB2"/>
    <w:rsid w:val="000C3763"/>
    <w:rsid w:val="000C69E2"/>
    <w:rsid w:val="000C7E2D"/>
    <w:rsid w:val="000E0A28"/>
    <w:rsid w:val="00100845"/>
    <w:rsid w:val="001038E3"/>
    <w:rsid w:val="00115306"/>
    <w:rsid w:val="0011620F"/>
    <w:rsid w:val="00121EFE"/>
    <w:rsid w:val="0013076A"/>
    <w:rsid w:val="00137756"/>
    <w:rsid w:val="001466F1"/>
    <w:rsid w:val="00152CA2"/>
    <w:rsid w:val="001562C6"/>
    <w:rsid w:val="00181CB5"/>
    <w:rsid w:val="00183BF4"/>
    <w:rsid w:val="001A3D8D"/>
    <w:rsid w:val="001A7F49"/>
    <w:rsid w:val="001B13D7"/>
    <w:rsid w:val="001D74CD"/>
    <w:rsid w:val="001E1C47"/>
    <w:rsid w:val="002068C0"/>
    <w:rsid w:val="0020763F"/>
    <w:rsid w:val="0021067D"/>
    <w:rsid w:val="0021070C"/>
    <w:rsid w:val="00220835"/>
    <w:rsid w:val="00220FE4"/>
    <w:rsid w:val="00230E74"/>
    <w:rsid w:val="00231EB7"/>
    <w:rsid w:val="00244276"/>
    <w:rsid w:val="0026797A"/>
    <w:rsid w:val="00285AAA"/>
    <w:rsid w:val="002902EC"/>
    <w:rsid w:val="00291DBD"/>
    <w:rsid w:val="00297E0F"/>
    <w:rsid w:val="002B0052"/>
    <w:rsid w:val="002C2496"/>
    <w:rsid w:val="002C30D0"/>
    <w:rsid w:val="002D65CF"/>
    <w:rsid w:val="002E0D66"/>
    <w:rsid w:val="002E445C"/>
    <w:rsid w:val="002E79D9"/>
    <w:rsid w:val="00300AC0"/>
    <w:rsid w:val="00307503"/>
    <w:rsid w:val="00310908"/>
    <w:rsid w:val="00323870"/>
    <w:rsid w:val="003324D4"/>
    <w:rsid w:val="0034079E"/>
    <w:rsid w:val="003470FA"/>
    <w:rsid w:val="00350666"/>
    <w:rsid w:val="00360D08"/>
    <w:rsid w:val="00363940"/>
    <w:rsid w:val="00383232"/>
    <w:rsid w:val="003A4694"/>
    <w:rsid w:val="003A6D30"/>
    <w:rsid w:val="003B2729"/>
    <w:rsid w:val="003C1448"/>
    <w:rsid w:val="003C768B"/>
    <w:rsid w:val="003E6BD7"/>
    <w:rsid w:val="003F0831"/>
    <w:rsid w:val="003F42D1"/>
    <w:rsid w:val="004035F1"/>
    <w:rsid w:val="00412FE5"/>
    <w:rsid w:val="00416575"/>
    <w:rsid w:val="00417AE9"/>
    <w:rsid w:val="00421CDA"/>
    <w:rsid w:val="004275EB"/>
    <w:rsid w:val="00447B6E"/>
    <w:rsid w:val="0045039E"/>
    <w:rsid w:val="004557A9"/>
    <w:rsid w:val="00464E60"/>
    <w:rsid w:val="00465F89"/>
    <w:rsid w:val="00467B9C"/>
    <w:rsid w:val="0048160F"/>
    <w:rsid w:val="00482B14"/>
    <w:rsid w:val="00483493"/>
    <w:rsid w:val="004839A2"/>
    <w:rsid w:val="00487100"/>
    <w:rsid w:val="004922FB"/>
    <w:rsid w:val="004A7A98"/>
    <w:rsid w:val="004B35DF"/>
    <w:rsid w:val="004C142F"/>
    <w:rsid w:val="004C50F1"/>
    <w:rsid w:val="004E44C1"/>
    <w:rsid w:val="004F3F00"/>
    <w:rsid w:val="0052172E"/>
    <w:rsid w:val="0052783C"/>
    <w:rsid w:val="005575A8"/>
    <w:rsid w:val="00571376"/>
    <w:rsid w:val="00573BEA"/>
    <w:rsid w:val="00596D35"/>
    <w:rsid w:val="005A6FF4"/>
    <w:rsid w:val="005A7496"/>
    <w:rsid w:val="005B4842"/>
    <w:rsid w:val="005C6288"/>
    <w:rsid w:val="005D070A"/>
    <w:rsid w:val="005E4D98"/>
    <w:rsid w:val="005E7640"/>
    <w:rsid w:val="00613991"/>
    <w:rsid w:val="00623833"/>
    <w:rsid w:val="00623D75"/>
    <w:rsid w:val="00625F23"/>
    <w:rsid w:val="00634DD4"/>
    <w:rsid w:val="006401CE"/>
    <w:rsid w:val="00644181"/>
    <w:rsid w:val="00652C08"/>
    <w:rsid w:val="00653C13"/>
    <w:rsid w:val="00656067"/>
    <w:rsid w:val="00662C02"/>
    <w:rsid w:val="0067163C"/>
    <w:rsid w:val="00673963"/>
    <w:rsid w:val="00676B01"/>
    <w:rsid w:val="0067789D"/>
    <w:rsid w:val="00692917"/>
    <w:rsid w:val="00692D1E"/>
    <w:rsid w:val="006A3131"/>
    <w:rsid w:val="006A5E16"/>
    <w:rsid w:val="006A6909"/>
    <w:rsid w:val="006B01B0"/>
    <w:rsid w:val="006B061C"/>
    <w:rsid w:val="006B38C5"/>
    <w:rsid w:val="006B53AA"/>
    <w:rsid w:val="006B747C"/>
    <w:rsid w:val="006E23AD"/>
    <w:rsid w:val="006E4D13"/>
    <w:rsid w:val="006F1046"/>
    <w:rsid w:val="006F29E7"/>
    <w:rsid w:val="006F4640"/>
    <w:rsid w:val="0070425B"/>
    <w:rsid w:val="00714BE6"/>
    <w:rsid w:val="0072052D"/>
    <w:rsid w:val="00732C7C"/>
    <w:rsid w:val="00736EA1"/>
    <w:rsid w:val="00746110"/>
    <w:rsid w:val="00756657"/>
    <w:rsid w:val="00765473"/>
    <w:rsid w:val="00766317"/>
    <w:rsid w:val="00766F70"/>
    <w:rsid w:val="00780AF9"/>
    <w:rsid w:val="007847DD"/>
    <w:rsid w:val="007A1F1B"/>
    <w:rsid w:val="007A4DF4"/>
    <w:rsid w:val="007A5FF4"/>
    <w:rsid w:val="007B22EC"/>
    <w:rsid w:val="007B38D3"/>
    <w:rsid w:val="007C15FA"/>
    <w:rsid w:val="007C4945"/>
    <w:rsid w:val="007D60B1"/>
    <w:rsid w:val="00801457"/>
    <w:rsid w:val="00830788"/>
    <w:rsid w:val="0083249C"/>
    <w:rsid w:val="0086609C"/>
    <w:rsid w:val="0086679A"/>
    <w:rsid w:val="008669D5"/>
    <w:rsid w:val="008800E3"/>
    <w:rsid w:val="008869CB"/>
    <w:rsid w:val="008901CF"/>
    <w:rsid w:val="008970C0"/>
    <w:rsid w:val="008A14A5"/>
    <w:rsid w:val="008B1700"/>
    <w:rsid w:val="008C3877"/>
    <w:rsid w:val="008F0DEF"/>
    <w:rsid w:val="008F479C"/>
    <w:rsid w:val="00902013"/>
    <w:rsid w:val="00915BA9"/>
    <w:rsid w:val="00932498"/>
    <w:rsid w:val="0093626F"/>
    <w:rsid w:val="009367D5"/>
    <w:rsid w:val="00943435"/>
    <w:rsid w:val="00944D68"/>
    <w:rsid w:val="00950C82"/>
    <w:rsid w:val="00951E7B"/>
    <w:rsid w:val="00965241"/>
    <w:rsid w:val="009705BC"/>
    <w:rsid w:val="009708F1"/>
    <w:rsid w:val="00976EEC"/>
    <w:rsid w:val="009820E7"/>
    <w:rsid w:val="00994E20"/>
    <w:rsid w:val="00994FF2"/>
    <w:rsid w:val="00997BFA"/>
    <w:rsid w:val="009B5BD3"/>
    <w:rsid w:val="009B6192"/>
    <w:rsid w:val="009D6211"/>
    <w:rsid w:val="009E5C15"/>
    <w:rsid w:val="00A14C8C"/>
    <w:rsid w:val="00A16845"/>
    <w:rsid w:val="00A21ACB"/>
    <w:rsid w:val="00A27873"/>
    <w:rsid w:val="00A312D6"/>
    <w:rsid w:val="00A349B1"/>
    <w:rsid w:val="00A35AB8"/>
    <w:rsid w:val="00A54D4B"/>
    <w:rsid w:val="00A62AD8"/>
    <w:rsid w:val="00A7318D"/>
    <w:rsid w:val="00A85E2E"/>
    <w:rsid w:val="00A9115D"/>
    <w:rsid w:val="00A927F6"/>
    <w:rsid w:val="00A96F08"/>
    <w:rsid w:val="00AB022F"/>
    <w:rsid w:val="00AB228C"/>
    <w:rsid w:val="00AB36F9"/>
    <w:rsid w:val="00AC4241"/>
    <w:rsid w:val="00AC5746"/>
    <w:rsid w:val="00AD09D0"/>
    <w:rsid w:val="00AD7DA0"/>
    <w:rsid w:val="00AD7F1D"/>
    <w:rsid w:val="00AF4840"/>
    <w:rsid w:val="00AF4CA2"/>
    <w:rsid w:val="00B20E51"/>
    <w:rsid w:val="00B2332F"/>
    <w:rsid w:val="00B26CF0"/>
    <w:rsid w:val="00B33CFC"/>
    <w:rsid w:val="00B67DCE"/>
    <w:rsid w:val="00B766F4"/>
    <w:rsid w:val="00B81BB8"/>
    <w:rsid w:val="00B83840"/>
    <w:rsid w:val="00B83854"/>
    <w:rsid w:val="00B8773F"/>
    <w:rsid w:val="00B87782"/>
    <w:rsid w:val="00B95AC7"/>
    <w:rsid w:val="00BA4000"/>
    <w:rsid w:val="00BB3F37"/>
    <w:rsid w:val="00BD16BB"/>
    <w:rsid w:val="00BE0CD3"/>
    <w:rsid w:val="00BE22B6"/>
    <w:rsid w:val="00C01DEF"/>
    <w:rsid w:val="00C0431F"/>
    <w:rsid w:val="00C05457"/>
    <w:rsid w:val="00C06AB4"/>
    <w:rsid w:val="00C12CD8"/>
    <w:rsid w:val="00C278C1"/>
    <w:rsid w:val="00C3185A"/>
    <w:rsid w:val="00C34FB5"/>
    <w:rsid w:val="00C42275"/>
    <w:rsid w:val="00C6625C"/>
    <w:rsid w:val="00C7510A"/>
    <w:rsid w:val="00C86470"/>
    <w:rsid w:val="00CA78F9"/>
    <w:rsid w:val="00CB15CD"/>
    <w:rsid w:val="00CB37E9"/>
    <w:rsid w:val="00CB7184"/>
    <w:rsid w:val="00CD0506"/>
    <w:rsid w:val="00CD750A"/>
    <w:rsid w:val="00CD7F99"/>
    <w:rsid w:val="00CE605E"/>
    <w:rsid w:val="00CE775F"/>
    <w:rsid w:val="00D04AD6"/>
    <w:rsid w:val="00D05642"/>
    <w:rsid w:val="00D060A0"/>
    <w:rsid w:val="00D107C9"/>
    <w:rsid w:val="00D13B32"/>
    <w:rsid w:val="00D15328"/>
    <w:rsid w:val="00D250BE"/>
    <w:rsid w:val="00D3031A"/>
    <w:rsid w:val="00D41B9E"/>
    <w:rsid w:val="00D511F0"/>
    <w:rsid w:val="00D6254C"/>
    <w:rsid w:val="00D7332E"/>
    <w:rsid w:val="00D857FA"/>
    <w:rsid w:val="00D912D0"/>
    <w:rsid w:val="00DA16B4"/>
    <w:rsid w:val="00DB34B9"/>
    <w:rsid w:val="00DF097E"/>
    <w:rsid w:val="00DF454E"/>
    <w:rsid w:val="00DF6A01"/>
    <w:rsid w:val="00E04C29"/>
    <w:rsid w:val="00E071F2"/>
    <w:rsid w:val="00E14155"/>
    <w:rsid w:val="00E23FF1"/>
    <w:rsid w:val="00E35019"/>
    <w:rsid w:val="00E61DEA"/>
    <w:rsid w:val="00E742D3"/>
    <w:rsid w:val="00E95810"/>
    <w:rsid w:val="00EB1B53"/>
    <w:rsid w:val="00EB419B"/>
    <w:rsid w:val="00EB78B4"/>
    <w:rsid w:val="00ED1711"/>
    <w:rsid w:val="00EE1400"/>
    <w:rsid w:val="00EE2723"/>
    <w:rsid w:val="00EE2AA7"/>
    <w:rsid w:val="00EE53A9"/>
    <w:rsid w:val="00EF0D32"/>
    <w:rsid w:val="00F07B3D"/>
    <w:rsid w:val="00F33493"/>
    <w:rsid w:val="00F36ED5"/>
    <w:rsid w:val="00F407F3"/>
    <w:rsid w:val="00F46549"/>
    <w:rsid w:val="00F65069"/>
    <w:rsid w:val="00F77A8B"/>
    <w:rsid w:val="00FB3C1E"/>
    <w:rsid w:val="00FB695E"/>
    <w:rsid w:val="00FC0606"/>
    <w:rsid w:val="00FC376D"/>
    <w:rsid w:val="00FD4618"/>
    <w:rsid w:val="00FD62D1"/>
    <w:rsid w:val="00FE284B"/>
    <w:rsid w:val="00FE492F"/>
    <w:rsid w:val="00FF03FE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5575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5575A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575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5575A8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EB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5575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5575A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575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5575A8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EB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D71F-223A-4F07-B103-23669018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cp:lastModifiedBy>НП АИП (СРО)</cp:lastModifiedBy>
  <cp:revision>44</cp:revision>
  <cp:lastPrinted>2016-08-11T07:43:00Z</cp:lastPrinted>
  <dcterms:created xsi:type="dcterms:W3CDTF">2018-04-02T12:48:00Z</dcterms:created>
  <dcterms:modified xsi:type="dcterms:W3CDTF">2018-04-17T12:14:00Z</dcterms:modified>
</cp:coreProperties>
</file>