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DD2" w:rsidRPr="007F3132" w:rsidRDefault="00E95DD2" w:rsidP="00E95DD2">
      <w:pPr>
        <w:spacing w:line="240" w:lineRule="auto"/>
        <w:jc w:val="right"/>
        <w:outlineLvl w:val="1"/>
        <w:rPr>
          <w:rFonts w:ascii="Times New Roman" w:eastAsia="Times New Roman" w:hAnsi="Times New Roman" w:cs="Times New Roman"/>
          <w:bCs/>
          <w:sz w:val="24"/>
          <w:szCs w:val="24"/>
          <w:lang w:eastAsia="ru-RU"/>
        </w:rPr>
      </w:pPr>
      <w:r w:rsidRPr="007F3132">
        <w:rPr>
          <w:rFonts w:ascii="Times New Roman" w:eastAsia="Times New Roman" w:hAnsi="Times New Roman" w:cs="Times New Roman"/>
          <w:bCs/>
          <w:sz w:val="24"/>
          <w:szCs w:val="24"/>
          <w:lang w:eastAsia="ru-RU"/>
        </w:rPr>
        <w:t>«УТВЕРЖДЕНО»</w:t>
      </w:r>
    </w:p>
    <w:p w:rsidR="00E95DD2" w:rsidRPr="007F3132" w:rsidRDefault="00E95DD2" w:rsidP="00E95DD2">
      <w:pPr>
        <w:spacing w:line="240" w:lineRule="auto"/>
        <w:jc w:val="right"/>
        <w:outlineLvl w:val="1"/>
        <w:rPr>
          <w:rFonts w:ascii="Times New Roman" w:eastAsia="Times New Roman" w:hAnsi="Times New Roman" w:cs="Times New Roman"/>
          <w:bCs/>
          <w:sz w:val="24"/>
          <w:szCs w:val="24"/>
          <w:lang w:eastAsia="ru-RU"/>
        </w:rPr>
      </w:pPr>
      <w:r w:rsidRPr="007F3132">
        <w:rPr>
          <w:rFonts w:ascii="Times New Roman" w:eastAsia="Times New Roman" w:hAnsi="Times New Roman" w:cs="Times New Roman"/>
          <w:bCs/>
          <w:sz w:val="24"/>
          <w:szCs w:val="24"/>
          <w:lang w:eastAsia="ru-RU"/>
        </w:rPr>
        <w:t>Протоколом Коллегии</w:t>
      </w:r>
      <w:r w:rsidR="007F3132" w:rsidRPr="007F3132">
        <w:rPr>
          <w:rFonts w:ascii="Times New Roman" w:eastAsia="Times New Roman" w:hAnsi="Times New Roman" w:cs="Times New Roman"/>
          <w:bCs/>
          <w:sz w:val="24"/>
          <w:szCs w:val="24"/>
          <w:lang w:eastAsia="ru-RU"/>
        </w:rPr>
        <w:t xml:space="preserve"> НП «АИП (СРО)»</w:t>
      </w:r>
      <w:r w:rsidRPr="007F3132">
        <w:rPr>
          <w:rFonts w:ascii="Times New Roman" w:eastAsia="Times New Roman" w:hAnsi="Times New Roman" w:cs="Times New Roman"/>
          <w:bCs/>
          <w:sz w:val="24"/>
          <w:szCs w:val="24"/>
          <w:lang w:eastAsia="ru-RU"/>
        </w:rPr>
        <w:t xml:space="preserve"> </w:t>
      </w:r>
    </w:p>
    <w:p w:rsidR="00E95DD2" w:rsidRPr="007F3132" w:rsidRDefault="00E95DD2" w:rsidP="00E95DD2">
      <w:pPr>
        <w:spacing w:line="240" w:lineRule="auto"/>
        <w:jc w:val="right"/>
        <w:outlineLvl w:val="1"/>
        <w:rPr>
          <w:rFonts w:ascii="Times New Roman" w:eastAsia="Times New Roman" w:hAnsi="Times New Roman" w:cs="Times New Roman"/>
          <w:bCs/>
          <w:sz w:val="24"/>
          <w:szCs w:val="24"/>
          <w:lang w:eastAsia="ru-RU"/>
        </w:rPr>
      </w:pPr>
      <w:r w:rsidRPr="007F3132">
        <w:rPr>
          <w:rFonts w:ascii="Times New Roman" w:eastAsia="Times New Roman" w:hAnsi="Times New Roman" w:cs="Times New Roman"/>
          <w:bCs/>
          <w:sz w:val="24"/>
          <w:szCs w:val="24"/>
          <w:lang w:eastAsia="ru-RU"/>
        </w:rPr>
        <w:t>от 21.10.2016 № 17</w:t>
      </w:r>
    </w:p>
    <w:p w:rsidR="007F3132" w:rsidRPr="007F3132" w:rsidRDefault="007F3132" w:rsidP="00E95DD2">
      <w:pPr>
        <w:spacing w:line="240" w:lineRule="auto"/>
        <w:jc w:val="right"/>
        <w:outlineLvl w:val="1"/>
        <w:rPr>
          <w:rFonts w:ascii="Times New Roman" w:eastAsia="Times New Roman" w:hAnsi="Times New Roman" w:cs="Times New Roman"/>
          <w:bCs/>
          <w:sz w:val="24"/>
          <w:szCs w:val="24"/>
          <w:lang w:eastAsia="ru-RU"/>
        </w:rPr>
      </w:pPr>
    </w:p>
    <w:p w:rsidR="00E95DD2" w:rsidRPr="007F3132" w:rsidRDefault="00313922" w:rsidP="00E95DD2">
      <w:pPr>
        <w:spacing w:line="240" w:lineRule="auto"/>
        <w:jc w:val="right"/>
        <w:outlineLvl w:val="1"/>
        <w:rPr>
          <w:rFonts w:ascii="Times New Roman" w:eastAsia="Times New Roman" w:hAnsi="Times New Roman" w:cs="Times New Roman"/>
          <w:bCs/>
          <w:sz w:val="24"/>
          <w:szCs w:val="24"/>
          <w:lang w:eastAsia="ru-RU"/>
        </w:rPr>
      </w:pPr>
      <w:r w:rsidRPr="007F3132">
        <w:rPr>
          <w:rFonts w:ascii="Times New Roman" w:eastAsia="Times New Roman" w:hAnsi="Times New Roman" w:cs="Times New Roman"/>
          <w:bCs/>
          <w:sz w:val="24"/>
          <w:szCs w:val="24"/>
          <w:lang w:eastAsia="ru-RU"/>
        </w:rPr>
        <w:t xml:space="preserve">Председатель Коллегии </w:t>
      </w:r>
    </w:p>
    <w:p w:rsidR="00313922" w:rsidRPr="007F3132" w:rsidRDefault="00313922" w:rsidP="00E95DD2">
      <w:pPr>
        <w:spacing w:line="240" w:lineRule="auto"/>
        <w:jc w:val="right"/>
        <w:outlineLvl w:val="1"/>
        <w:rPr>
          <w:rFonts w:ascii="Times New Roman" w:eastAsia="Times New Roman" w:hAnsi="Times New Roman" w:cs="Times New Roman"/>
          <w:bCs/>
          <w:sz w:val="24"/>
          <w:szCs w:val="24"/>
          <w:lang w:eastAsia="ru-RU"/>
        </w:rPr>
      </w:pPr>
      <w:r w:rsidRPr="007F3132">
        <w:rPr>
          <w:rFonts w:ascii="Times New Roman" w:eastAsia="Times New Roman" w:hAnsi="Times New Roman" w:cs="Times New Roman"/>
          <w:bCs/>
          <w:sz w:val="24"/>
          <w:szCs w:val="24"/>
          <w:lang w:eastAsia="ru-RU"/>
        </w:rPr>
        <w:t xml:space="preserve">___________________С.Л. </w:t>
      </w:r>
      <w:proofErr w:type="spellStart"/>
      <w:r w:rsidR="007F3132">
        <w:rPr>
          <w:rFonts w:ascii="Times New Roman" w:eastAsia="Times New Roman" w:hAnsi="Times New Roman" w:cs="Times New Roman"/>
          <w:bCs/>
          <w:sz w:val="24"/>
          <w:szCs w:val="24"/>
          <w:lang w:eastAsia="ru-RU"/>
        </w:rPr>
        <w:t>Туманин</w:t>
      </w:r>
      <w:proofErr w:type="spellEnd"/>
      <w:r w:rsidRPr="007F3132">
        <w:rPr>
          <w:rFonts w:ascii="Times New Roman" w:eastAsia="Times New Roman" w:hAnsi="Times New Roman" w:cs="Times New Roman"/>
          <w:bCs/>
          <w:sz w:val="24"/>
          <w:szCs w:val="24"/>
          <w:lang w:eastAsia="ru-RU"/>
        </w:rPr>
        <w:t xml:space="preserve"> </w:t>
      </w:r>
    </w:p>
    <w:p w:rsidR="00E95DD2" w:rsidRDefault="00E95DD2" w:rsidP="00E95DD2">
      <w:pPr>
        <w:spacing w:before="100" w:beforeAutospacing="1" w:after="100" w:afterAutospacing="1" w:line="240" w:lineRule="auto"/>
        <w:jc w:val="right"/>
        <w:outlineLvl w:val="1"/>
        <w:rPr>
          <w:rFonts w:ascii="Times New Roman" w:eastAsia="Times New Roman" w:hAnsi="Times New Roman" w:cs="Times New Roman"/>
          <w:b/>
          <w:bCs/>
          <w:sz w:val="36"/>
          <w:szCs w:val="36"/>
          <w:lang w:eastAsia="ru-RU"/>
        </w:rPr>
      </w:pPr>
    </w:p>
    <w:p w:rsidR="00DF4F2B" w:rsidRPr="00FC0BF8" w:rsidRDefault="00DF4F2B" w:rsidP="00B859E0">
      <w:pPr>
        <w:spacing w:before="100" w:beforeAutospacing="1" w:after="100" w:afterAutospacing="1" w:line="240" w:lineRule="auto"/>
        <w:jc w:val="center"/>
        <w:outlineLvl w:val="1"/>
        <w:rPr>
          <w:rFonts w:ascii="Times New Roman" w:eastAsia="Times New Roman" w:hAnsi="Times New Roman" w:cs="Times New Roman"/>
          <w:b/>
          <w:bCs/>
          <w:sz w:val="32"/>
          <w:szCs w:val="32"/>
          <w:lang w:eastAsia="ru-RU"/>
        </w:rPr>
      </w:pPr>
      <w:r w:rsidRPr="00FC0BF8">
        <w:rPr>
          <w:rFonts w:ascii="Times New Roman" w:eastAsia="Times New Roman" w:hAnsi="Times New Roman" w:cs="Times New Roman"/>
          <w:b/>
          <w:bCs/>
          <w:sz w:val="32"/>
          <w:szCs w:val="32"/>
          <w:lang w:eastAsia="ru-RU"/>
        </w:rPr>
        <w:t xml:space="preserve">Положение о квалификационной аттестации руководителей и специалистов организаций – членов </w:t>
      </w:r>
      <w:r w:rsidR="00FC0BF8" w:rsidRPr="00FC0BF8">
        <w:rPr>
          <w:rFonts w:ascii="Times New Roman" w:eastAsia="Times New Roman" w:hAnsi="Times New Roman" w:cs="Times New Roman"/>
          <w:b/>
          <w:sz w:val="32"/>
          <w:szCs w:val="32"/>
          <w:lang w:eastAsia="ru-RU"/>
        </w:rPr>
        <w:t>Некоммерческого партнерства «Архитекторы и инженеры Поволжья (саморегулируемая организация)»</w:t>
      </w:r>
      <w:r w:rsidR="00FC0BF8" w:rsidRPr="00FC0BF8">
        <w:rPr>
          <w:rFonts w:ascii="Times New Roman" w:eastAsia="Times New Roman" w:hAnsi="Times New Roman" w:cs="Times New Roman"/>
          <w:b/>
          <w:sz w:val="32"/>
          <w:szCs w:val="32"/>
          <w:lang w:eastAsia="ru-RU"/>
        </w:rPr>
        <w:br/>
      </w:r>
    </w:p>
    <w:p w:rsidR="00DF4F2B" w:rsidRPr="00DF4F2B" w:rsidRDefault="00DF4F2B" w:rsidP="00DF4F2B">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F4F2B">
        <w:rPr>
          <w:rFonts w:ascii="Times New Roman" w:eastAsia="Times New Roman" w:hAnsi="Times New Roman" w:cs="Times New Roman"/>
          <w:sz w:val="24"/>
          <w:szCs w:val="24"/>
          <w:lang w:eastAsia="ru-RU"/>
        </w:rPr>
        <w:t>1. Общие положения.</w:t>
      </w:r>
    </w:p>
    <w:p w:rsidR="00DF4F2B" w:rsidRPr="00DF4F2B" w:rsidRDefault="00DF4F2B" w:rsidP="00DF4F2B">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F4F2B">
        <w:rPr>
          <w:rFonts w:ascii="Times New Roman" w:eastAsia="Times New Roman" w:hAnsi="Times New Roman" w:cs="Times New Roman"/>
          <w:sz w:val="24"/>
          <w:szCs w:val="24"/>
          <w:lang w:eastAsia="ru-RU"/>
        </w:rPr>
        <w:t xml:space="preserve">1.1. Настоящее положение разработано в соответствии с требованиями Градостроительного кодекса Российской Федерации, федерального закона от 01.12.2007г. № 315 ФЗ «О саморегулируемых организациях», Трудового кодекса РФ от 30.12.2001 г. № </w:t>
      </w:r>
      <w:r w:rsidRPr="00381052">
        <w:rPr>
          <w:rFonts w:ascii="Times New Roman" w:eastAsia="Times New Roman" w:hAnsi="Times New Roman" w:cs="Times New Roman"/>
          <w:color w:val="000000" w:themeColor="text1"/>
          <w:sz w:val="24"/>
          <w:szCs w:val="24"/>
          <w:lang w:eastAsia="ru-RU"/>
        </w:rPr>
        <w:t>197-</w:t>
      </w:r>
      <w:r w:rsidRPr="00381052">
        <w:rPr>
          <w:rFonts w:ascii="Times New Roman" w:eastAsia="Times New Roman" w:hAnsi="Times New Roman" w:cs="Times New Roman"/>
          <w:sz w:val="24"/>
          <w:szCs w:val="24"/>
          <w:lang w:eastAsia="ru-RU"/>
        </w:rPr>
        <w:t xml:space="preserve">ФЗ, </w:t>
      </w:r>
      <w:r w:rsidR="00C82E0D" w:rsidRPr="00381052">
        <w:rPr>
          <w:rFonts w:ascii="Times New Roman" w:eastAsia="Calibri" w:hAnsi="Times New Roman" w:cs="Times New Roman"/>
          <w:sz w:val="24"/>
          <w:szCs w:val="24"/>
        </w:rPr>
        <w:t>Федерального закона № 273-ФЗ «Об образовании</w:t>
      </w:r>
      <w:r w:rsidR="003229D4" w:rsidRPr="00381052">
        <w:rPr>
          <w:rFonts w:ascii="Times New Roman" w:eastAsia="Calibri" w:hAnsi="Times New Roman" w:cs="Times New Roman"/>
          <w:sz w:val="24"/>
          <w:szCs w:val="24"/>
        </w:rPr>
        <w:t xml:space="preserve"> в Российской Федерации</w:t>
      </w:r>
      <w:r w:rsidR="00CF54D4">
        <w:rPr>
          <w:rFonts w:ascii="Times New Roman" w:eastAsia="Calibri" w:hAnsi="Times New Roman" w:cs="Times New Roman"/>
          <w:sz w:val="24"/>
          <w:szCs w:val="24"/>
        </w:rPr>
        <w:t xml:space="preserve">» </w:t>
      </w:r>
      <w:r w:rsidRPr="00DF4F2B">
        <w:rPr>
          <w:rFonts w:ascii="Times New Roman" w:eastAsia="Times New Roman" w:hAnsi="Times New Roman" w:cs="Times New Roman"/>
          <w:sz w:val="24"/>
          <w:szCs w:val="24"/>
          <w:lang w:eastAsia="ru-RU"/>
        </w:rPr>
        <w:t>и является обязательным:</w:t>
      </w:r>
      <w:r w:rsidRPr="00DF4F2B">
        <w:rPr>
          <w:rFonts w:ascii="Times New Roman" w:eastAsia="Times New Roman" w:hAnsi="Times New Roman" w:cs="Times New Roman"/>
          <w:sz w:val="24"/>
          <w:szCs w:val="24"/>
          <w:lang w:eastAsia="ru-RU"/>
        </w:rPr>
        <w:br/>
        <w:t>- для юридических лиц и индивидуальных предпринимателей – членов Некоммерческого партнерства «Архитекторы и инженеры Поволжья (саморегулируемая организация)» (далее НП «АИП (СРО)» или Партнерство);</w:t>
      </w:r>
      <w:r w:rsidRPr="00DF4F2B">
        <w:rPr>
          <w:rFonts w:ascii="Times New Roman" w:eastAsia="Times New Roman" w:hAnsi="Times New Roman" w:cs="Times New Roman"/>
          <w:sz w:val="24"/>
          <w:szCs w:val="24"/>
          <w:lang w:eastAsia="ru-RU"/>
        </w:rPr>
        <w:br/>
        <w:t>– для работников (руководителей и специалистов), являющихся сотрудниками организаций – членов Партнерства (далее – специалисты), указанных в Приложениях к заявлениям на получение квалификационного аттестата;</w:t>
      </w:r>
      <w:r w:rsidRPr="00DF4F2B">
        <w:rPr>
          <w:rFonts w:ascii="Times New Roman" w:eastAsia="Times New Roman" w:hAnsi="Times New Roman" w:cs="Times New Roman"/>
          <w:sz w:val="24"/>
          <w:szCs w:val="24"/>
          <w:lang w:eastAsia="ru-RU"/>
        </w:rPr>
        <w:br/>
        <w:t>- для органов управления Партнерства, в части принятия ими решений о выдаче, отказе от выдачи, приостановлении или прекращении действия свидетельств о допуске к работам, влияющим на безопасность объектов капитального строительства</w:t>
      </w:r>
      <w:proofErr w:type="gramStart"/>
      <w:r w:rsidRPr="00DF4F2B">
        <w:rPr>
          <w:rFonts w:ascii="Times New Roman" w:eastAsia="Times New Roman" w:hAnsi="Times New Roman" w:cs="Times New Roman"/>
          <w:sz w:val="24"/>
          <w:szCs w:val="24"/>
          <w:lang w:eastAsia="ru-RU"/>
        </w:rPr>
        <w:t>.</w:t>
      </w:r>
      <w:proofErr w:type="gramEnd"/>
      <w:r w:rsidRPr="00DF4F2B">
        <w:rPr>
          <w:rFonts w:ascii="Times New Roman" w:eastAsia="Times New Roman" w:hAnsi="Times New Roman" w:cs="Times New Roman"/>
          <w:sz w:val="24"/>
          <w:szCs w:val="24"/>
          <w:lang w:eastAsia="ru-RU"/>
        </w:rPr>
        <w:br/>
        <w:t xml:space="preserve">- </w:t>
      </w:r>
      <w:proofErr w:type="gramStart"/>
      <w:r w:rsidRPr="00DF4F2B">
        <w:rPr>
          <w:rFonts w:ascii="Times New Roman" w:eastAsia="Times New Roman" w:hAnsi="Times New Roman" w:cs="Times New Roman"/>
          <w:sz w:val="24"/>
          <w:szCs w:val="24"/>
          <w:lang w:eastAsia="ru-RU"/>
        </w:rPr>
        <w:t>д</w:t>
      </w:r>
      <w:proofErr w:type="gramEnd"/>
      <w:r w:rsidRPr="00DF4F2B">
        <w:rPr>
          <w:rFonts w:ascii="Times New Roman" w:eastAsia="Times New Roman" w:hAnsi="Times New Roman" w:cs="Times New Roman"/>
          <w:sz w:val="24"/>
          <w:szCs w:val="24"/>
          <w:lang w:eastAsia="ru-RU"/>
        </w:rPr>
        <w:t>ля аттестационной комиссии Партнерства и аттестационных комиссий организаций – членов Партнерства.</w:t>
      </w:r>
      <w:r w:rsidRPr="00DF4F2B">
        <w:rPr>
          <w:rFonts w:ascii="Times New Roman" w:eastAsia="Times New Roman" w:hAnsi="Times New Roman" w:cs="Times New Roman"/>
          <w:sz w:val="24"/>
          <w:szCs w:val="24"/>
          <w:lang w:eastAsia="ru-RU"/>
        </w:rPr>
        <w:br/>
        <w:t>1.2. Квалификационная аттестация руководителей и специалистов организаций – членов Партнерства проводится с целью:</w:t>
      </w:r>
      <w:r w:rsidRPr="00DF4F2B">
        <w:rPr>
          <w:rFonts w:ascii="Times New Roman" w:eastAsia="Times New Roman" w:hAnsi="Times New Roman" w:cs="Times New Roman"/>
          <w:sz w:val="24"/>
          <w:szCs w:val="24"/>
          <w:lang w:eastAsia="ru-RU"/>
        </w:rPr>
        <w:br/>
        <w:t>- обеспечения надлежащего качества подготовки проектной документации;</w:t>
      </w:r>
      <w:r w:rsidRPr="00DF4F2B">
        <w:rPr>
          <w:rFonts w:ascii="Times New Roman" w:eastAsia="Times New Roman" w:hAnsi="Times New Roman" w:cs="Times New Roman"/>
          <w:sz w:val="24"/>
          <w:szCs w:val="24"/>
          <w:lang w:eastAsia="ru-RU"/>
        </w:rPr>
        <w:br/>
        <w:t>- усиления защиты прав и интересов потребителей услуг по подготовке проектной документации;</w:t>
      </w:r>
      <w:r w:rsidRPr="00DF4F2B">
        <w:rPr>
          <w:rFonts w:ascii="Times New Roman" w:eastAsia="Times New Roman" w:hAnsi="Times New Roman" w:cs="Times New Roman"/>
          <w:sz w:val="24"/>
          <w:szCs w:val="24"/>
          <w:lang w:eastAsia="ru-RU"/>
        </w:rPr>
        <w:br/>
        <w:t>- определения уровня подготовленности руководителей и специалистов членов Партнерства к выполнению своих функциональных должностных обязанностей;</w:t>
      </w:r>
      <w:r w:rsidRPr="00DF4F2B">
        <w:rPr>
          <w:rFonts w:ascii="Times New Roman" w:eastAsia="Times New Roman" w:hAnsi="Times New Roman" w:cs="Times New Roman"/>
          <w:sz w:val="24"/>
          <w:szCs w:val="24"/>
          <w:lang w:eastAsia="ru-RU"/>
        </w:rPr>
        <w:br/>
        <w:t>- стимулирования роста квалификации руководителей и специалистов;</w:t>
      </w:r>
      <w:r w:rsidRPr="00DF4F2B">
        <w:rPr>
          <w:rFonts w:ascii="Times New Roman" w:eastAsia="Times New Roman" w:hAnsi="Times New Roman" w:cs="Times New Roman"/>
          <w:sz w:val="24"/>
          <w:szCs w:val="24"/>
          <w:lang w:eastAsia="ru-RU"/>
        </w:rPr>
        <w:br/>
        <w:t>1.3. Обязательной квалификационной аттестации подлежат руководители и специалисты, указанные в Приложениях к заявлениям на получение свидетельств о допуске к работам по подготовке проектной документации, которые оказывают влияние на безопасность объектов капитального строительства.</w:t>
      </w:r>
      <w:r w:rsidRPr="00DF4F2B">
        <w:rPr>
          <w:rFonts w:ascii="Times New Roman" w:eastAsia="Times New Roman" w:hAnsi="Times New Roman" w:cs="Times New Roman"/>
          <w:sz w:val="24"/>
          <w:szCs w:val="24"/>
          <w:lang w:eastAsia="ru-RU"/>
        </w:rPr>
        <w:br/>
        <w:t xml:space="preserve">1.4. В целях формирования резерва аттестованных специалистов члены Партнерства вправе ходатайствовать о прохождении квалификационной аттестации другими специалистами, соответствующими требованиям, установленным Партнерством к специалистам, заявленным организацией для получения свидетельства о допуске к выполняемым видам работ по подготовке проектной документации. </w:t>
      </w:r>
    </w:p>
    <w:p w:rsidR="00DF4F2B" w:rsidRPr="00DF4F2B" w:rsidRDefault="00DF4F2B" w:rsidP="00DF4F2B">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F4F2B">
        <w:rPr>
          <w:rFonts w:ascii="Times New Roman" w:eastAsia="Times New Roman" w:hAnsi="Times New Roman" w:cs="Times New Roman"/>
          <w:sz w:val="24"/>
          <w:szCs w:val="24"/>
          <w:lang w:eastAsia="ru-RU"/>
        </w:rPr>
        <w:t>2. Термины и определения.</w:t>
      </w:r>
    </w:p>
    <w:p w:rsidR="009C5032" w:rsidRDefault="009C5032" w:rsidP="009C5032">
      <w:pPr>
        <w:spacing w:line="240" w:lineRule="auto"/>
        <w:jc w:val="left"/>
        <w:rPr>
          <w:rFonts w:ascii="Times New Roman" w:eastAsia="Times New Roman" w:hAnsi="Times New Roman" w:cs="Times New Roman"/>
          <w:sz w:val="24"/>
          <w:szCs w:val="24"/>
          <w:lang w:eastAsia="ru-RU"/>
        </w:rPr>
      </w:pPr>
    </w:p>
    <w:p w:rsidR="009C5032" w:rsidRDefault="00DF4F2B" w:rsidP="009C5032">
      <w:pPr>
        <w:spacing w:line="240" w:lineRule="auto"/>
        <w:jc w:val="left"/>
        <w:rPr>
          <w:rFonts w:ascii="Times New Roman" w:eastAsia="Times New Roman" w:hAnsi="Times New Roman" w:cs="Times New Roman"/>
          <w:sz w:val="24"/>
          <w:szCs w:val="24"/>
          <w:lang w:eastAsia="ru-RU"/>
        </w:rPr>
      </w:pPr>
      <w:r w:rsidRPr="00DF4F2B">
        <w:rPr>
          <w:rFonts w:ascii="Times New Roman" w:eastAsia="Times New Roman" w:hAnsi="Times New Roman" w:cs="Times New Roman"/>
          <w:sz w:val="24"/>
          <w:szCs w:val="24"/>
          <w:lang w:eastAsia="ru-RU"/>
        </w:rPr>
        <w:t>В настоящих Рекомендациях используются следующие термины:</w:t>
      </w:r>
      <w:r w:rsidRPr="00DF4F2B">
        <w:rPr>
          <w:rFonts w:ascii="Times New Roman" w:eastAsia="Times New Roman" w:hAnsi="Times New Roman" w:cs="Times New Roman"/>
          <w:sz w:val="24"/>
          <w:szCs w:val="24"/>
          <w:lang w:eastAsia="ru-RU"/>
        </w:rPr>
        <w:br/>
      </w:r>
      <w:r w:rsidR="009C5032">
        <w:rPr>
          <w:rFonts w:ascii="Times New Roman" w:eastAsia="Times New Roman" w:hAnsi="Times New Roman" w:cs="Times New Roman"/>
          <w:sz w:val="24"/>
          <w:szCs w:val="24"/>
          <w:lang w:eastAsia="ru-RU"/>
        </w:rPr>
        <w:t>2.1</w:t>
      </w:r>
      <w:r w:rsidR="009C5032" w:rsidRPr="00DF4F2B">
        <w:rPr>
          <w:rFonts w:ascii="Times New Roman" w:eastAsia="Times New Roman" w:hAnsi="Times New Roman" w:cs="Times New Roman"/>
          <w:sz w:val="24"/>
          <w:szCs w:val="24"/>
          <w:lang w:eastAsia="ru-RU"/>
        </w:rPr>
        <w:t xml:space="preserve">. Квалификация – подготовленность </w:t>
      </w:r>
      <w:r w:rsidR="009C5032" w:rsidRPr="006C20D5">
        <w:rPr>
          <w:rFonts w:ascii="Times New Roman" w:eastAsia="Times New Roman" w:hAnsi="Times New Roman" w:cs="Times New Roman"/>
          <w:color w:val="000000" w:themeColor="text1"/>
          <w:sz w:val="24"/>
          <w:szCs w:val="24"/>
          <w:lang w:eastAsia="ru-RU"/>
        </w:rPr>
        <w:t>специалиста</w:t>
      </w:r>
      <w:r w:rsidR="009C5032">
        <w:rPr>
          <w:rFonts w:ascii="Times New Roman" w:eastAsia="Times New Roman" w:hAnsi="Times New Roman" w:cs="Times New Roman"/>
          <w:color w:val="FF0000"/>
          <w:sz w:val="24"/>
          <w:szCs w:val="24"/>
          <w:lang w:eastAsia="ru-RU"/>
        </w:rPr>
        <w:t xml:space="preserve"> </w:t>
      </w:r>
      <w:r w:rsidR="009C5032" w:rsidRPr="00DF4F2B">
        <w:rPr>
          <w:rFonts w:ascii="Times New Roman" w:eastAsia="Times New Roman" w:hAnsi="Times New Roman" w:cs="Times New Roman"/>
          <w:sz w:val="24"/>
          <w:szCs w:val="24"/>
          <w:lang w:eastAsia="ru-RU"/>
        </w:rPr>
        <w:t>к профессиональной деятельности для выполнения трудовых функций определенной сложности в рамках профессии и занимаемой должности</w:t>
      </w:r>
    </w:p>
    <w:p w:rsidR="009C5032" w:rsidRPr="00DF4F2B" w:rsidRDefault="00DF4F2B" w:rsidP="009C5032">
      <w:pPr>
        <w:spacing w:line="240" w:lineRule="auto"/>
        <w:jc w:val="left"/>
        <w:rPr>
          <w:rFonts w:ascii="Times New Roman" w:eastAsia="Times New Roman" w:hAnsi="Times New Roman" w:cs="Times New Roman"/>
          <w:sz w:val="24"/>
          <w:szCs w:val="24"/>
          <w:lang w:eastAsia="ru-RU"/>
        </w:rPr>
      </w:pPr>
      <w:r w:rsidRPr="00DF4F2B">
        <w:rPr>
          <w:rFonts w:ascii="Times New Roman" w:eastAsia="Times New Roman" w:hAnsi="Times New Roman" w:cs="Times New Roman"/>
          <w:sz w:val="24"/>
          <w:szCs w:val="24"/>
          <w:lang w:eastAsia="ru-RU"/>
        </w:rPr>
        <w:t>2.</w:t>
      </w:r>
      <w:r w:rsidR="009C5032">
        <w:rPr>
          <w:rFonts w:ascii="Times New Roman" w:eastAsia="Times New Roman" w:hAnsi="Times New Roman" w:cs="Times New Roman"/>
          <w:sz w:val="24"/>
          <w:szCs w:val="24"/>
          <w:lang w:eastAsia="ru-RU"/>
        </w:rPr>
        <w:t>2</w:t>
      </w:r>
      <w:r w:rsidRPr="00DF4F2B">
        <w:rPr>
          <w:rFonts w:ascii="Times New Roman" w:eastAsia="Times New Roman" w:hAnsi="Times New Roman" w:cs="Times New Roman"/>
          <w:sz w:val="24"/>
          <w:szCs w:val="24"/>
          <w:lang w:eastAsia="ru-RU"/>
        </w:rPr>
        <w:t xml:space="preserve">. Квалификационная аттестация – оценка соответствия подготовленности </w:t>
      </w:r>
      <w:r w:rsidR="00945314" w:rsidRPr="006C20D5">
        <w:rPr>
          <w:rFonts w:ascii="Times New Roman" w:eastAsia="Times New Roman" w:hAnsi="Times New Roman" w:cs="Times New Roman"/>
          <w:color w:val="000000" w:themeColor="text1"/>
          <w:sz w:val="24"/>
          <w:szCs w:val="24"/>
          <w:lang w:eastAsia="ru-RU"/>
        </w:rPr>
        <w:t>специалиста</w:t>
      </w:r>
      <w:r w:rsidR="009C5032" w:rsidRPr="009C5032">
        <w:rPr>
          <w:rFonts w:ascii="Times New Roman" w:eastAsia="Times New Roman" w:hAnsi="Times New Roman" w:cs="Times New Roman"/>
          <w:sz w:val="24"/>
          <w:szCs w:val="24"/>
          <w:lang w:eastAsia="ru-RU"/>
        </w:rPr>
        <w:t xml:space="preserve"> </w:t>
      </w:r>
      <w:r w:rsidR="009C5032" w:rsidRPr="00DF4F2B">
        <w:rPr>
          <w:rFonts w:ascii="Times New Roman" w:eastAsia="Times New Roman" w:hAnsi="Times New Roman" w:cs="Times New Roman"/>
          <w:sz w:val="24"/>
          <w:szCs w:val="24"/>
          <w:lang w:eastAsia="ru-RU"/>
        </w:rPr>
        <w:t xml:space="preserve">к профессиональной деятельности для выполнения трудовых функций определенной сложности в рамках профессии и занимаемой должности. </w:t>
      </w:r>
    </w:p>
    <w:p w:rsidR="00DF4F2B" w:rsidRPr="00DF4F2B" w:rsidRDefault="00DF4F2B" w:rsidP="00DF4F2B">
      <w:pPr>
        <w:spacing w:before="100" w:beforeAutospacing="1" w:after="100" w:afterAutospacing="1" w:line="240" w:lineRule="auto"/>
        <w:jc w:val="left"/>
        <w:rPr>
          <w:rFonts w:ascii="Times New Roman" w:eastAsia="Times New Roman" w:hAnsi="Times New Roman" w:cs="Times New Roman"/>
          <w:sz w:val="24"/>
          <w:szCs w:val="24"/>
          <w:lang w:eastAsia="ru-RU"/>
        </w:rPr>
      </w:pPr>
      <w:r w:rsidRPr="00DF4F2B">
        <w:rPr>
          <w:rFonts w:ascii="Times New Roman" w:eastAsia="Times New Roman" w:hAnsi="Times New Roman" w:cs="Times New Roman"/>
          <w:sz w:val="24"/>
          <w:szCs w:val="24"/>
          <w:lang w:eastAsia="ru-RU"/>
        </w:rPr>
        <w:t>3. Общий порядок проведения аттестации.</w:t>
      </w:r>
    </w:p>
    <w:p w:rsidR="001519BA" w:rsidRDefault="00DF4F2B" w:rsidP="00FD2407">
      <w:pPr>
        <w:spacing w:line="240" w:lineRule="auto"/>
        <w:jc w:val="left"/>
        <w:rPr>
          <w:rFonts w:ascii="Times New Roman" w:eastAsia="Times New Roman" w:hAnsi="Times New Roman" w:cs="Times New Roman"/>
          <w:sz w:val="24"/>
          <w:szCs w:val="24"/>
          <w:lang w:eastAsia="ru-RU"/>
        </w:rPr>
      </w:pPr>
      <w:r w:rsidRPr="00DF4F2B">
        <w:rPr>
          <w:rFonts w:ascii="Times New Roman" w:eastAsia="Times New Roman" w:hAnsi="Times New Roman" w:cs="Times New Roman"/>
          <w:sz w:val="24"/>
          <w:szCs w:val="24"/>
          <w:lang w:eastAsia="ru-RU"/>
        </w:rPr>
        <w:t>3.1</w:t>
      </w:r>
      <w:r w:rsidR="00290740">
        <w:rPr>
          <w:rFonts w:ascii="Times New Roman" w:eastAsia="Times New Roman" w:hAnsi="Times New Roman" w:cs="Times New Roman"/>
          <w:sz w:val="24"/>
          <w:szCs w:val="24"/>
          <w:lang w:eastAsia="ru-RU"/>
        </w:rPr>
        <w:t>.</w:t>
      </w:r>
      <w:r w:rsidRPr="00DF4F2B">
        <w:rPr>
          <w:rFonts w:ascii="Times New Roman" w:eastAsia="Times New Roman" w:hAnsi="Times New Roman" w:cs="Times New Roman"/>
          <w:sz w:val="24"/>
          <w:szCs w:val="24"/>
          <w:lang w:eastAsia="ru-RU"/>
        </w:rPr>
        <w:t xml:space="preserve"> Очередная квалификационная аттестация руководителей и специалистов члена Партнерства проводится не реже, чем один раз в пять лет.</w:t>
      </w:r>
      <w:r w:rsidRPr="00DF4F2B">
        <w:rPr>
          <w:rFonts w:ascii="Times New Roman" w:eastAsia="Times New Roman" w:hAnsi="Times New Roman" w:cs="Times New Roman"/>
          <w:sz w:val="24"/>
          <w:szCs w:val="24"/>
          <w:lang w:eastAsia="ru-RU"/>
        </w:rPr>
        <w:br/>
        <w:t>3.2</w:t>
      </w:r>
      <w:r w:rsidR="00290740">
        <w:rPr>
          <w:rFonts w:ascii="Times New Roman" w:eastAsia="Times New Roman" w:hAnsi="Times New Roman" w:cs="Times New Roman"/>
          <w:sz w:val="24"/>
          <w:szCs w:val="24"/>
          <w:lang w:eastAsia="ru-RU"/>
        </w:rPr>
        <w:t>.</w:t>
      </w:r>
      <w:r w:rsidRPr="00DF4F2B">
        <w:rPr>
          <w:rFonts w:ascii="Times New Roman" w:eastAsia="Times New Roman" w:hAnsi="Times New Roman" w:cs="Times New Roman"/>
          <w:sz w:val="24"/>
          <w:szCs w:val="24"/>
          <w:lang w:eastAsia="ru-RU"/>
        </w:rPr>
        <w:t xml:space="preserve"> </w:t>
      </w:r>
      <w:proofErr w:type="gramStart"/>
      <w:r w:rsidRPr="00DF4F2B">
        <w:rPr>
          <w:rFonts w:ascii="Times New Roman" w:eastAsia="Times New Roman" w:hAnsi="Times New Roman" w:cs="Times New Roman"/>
          <w:sz w:val="24"/>
          <w:szCs w:val="24"/>
          <w:lang w:eastAsia="ru-RU"/>
        </w:rPr>
        <w:t>Внеочередная аттестация проводится в следующих случаях:</w:t>
      </w:r>
      <w:r w:rsidRPr="00DF4F2B">
        <w:rPr>
          <w:rFonts w:ascii="Times New Roman" w:eastAsia="Times New Roman" w:hAnsi="Times New Roman" w:cs="Times New Roman"/>
          <w:sz w:val="24"/>
          <w:szCs w:val="24"/>
          <w:lang w:eastAsia="ru-RU"/>
        </w:rPr>
        <w:br/>
        <w:t>- при назначении руководителей и специалистов на новую должность;</w:t>
      </w:r>
      <w:r w:rsidRPr="00DF4F2B">
        <w:rPr>
          <w:rFonts w:ascii="Times New Roman" w:eastAsia="Times New Roman" w:hAnsi="Times New Roman" w:cs="Times New Roman"/>
          <w:sz w:val="24"/>
          <w:szCs w:val="24"/>
          <w:lang w:eastAsia="ru-RU"/>
        </w:rPr>
        <w:br/>
        <w:t>- при переводе на другую работу, отличающуюся от предыдущей по характеру функциональных и должностных обязанностей;</w:t>
      </w:r>
      <w:r w:rsidRPr="00DF4F2B">
        <w:rPr>
          <w:rFonts w:ascii="Times New Roman" w:eastAsia="Times New Roman" w:hAnsi="Times New Roman" w:cs="Times New Roman"/>
          <w:sz w:val="24"/>
          <w:szCs w:val="24"/>
          <w:lang w:eastAsia="ru-RU"/>
        </w:rPr>
        <w:br/>
        <w:t>- по решению руководителя организации – члена Партнерства при установлении недостаточн</w:t>
      </w:r>
      <w:r w:rsidR="005F368A">
        <w:rPr>
          <w:rFonts w:ascii="Times New Roman" w:eastAsia="Times New Roman" w:hAnsi="Times New Roman" w:cs="Times New Roman"/>
          <w:sz w:val="24"/>
          <w:szCs w:val="24"/>
          <w:lang w:eastAsia="ru-RU"/>
        </w:rPr>
        <w:t>ой</w:t>
      </w:r>
      <w:r w:rsidRPr="00DF4F2B">
        <w:rPr>
          <w:rFonts w:ascii="Times New Roman" w:eastAsia="Times New Roman" w:hAnsi="Times New Roman" w:cs="Times New Roman"/>
          <w:sz w:val="24"/>
          <w:szCs w:val="24"/>
          <w:lang w:eastAsia="ru-RU"/>
        </w:rPr>
        <w:t xml:space="preserve"> </w:t>
      </w:r>
      <w:r w:rsidR="005F368A">
        <w:rPr>
          <w:rFonts w:ascii="Times New Roman" w:eastAsia="Times New Roman" w:hAnsi="Times New Roman" w:cs="Times New Roman"/>
          <w:sz w:val="24"/>
          <w:szCs w:val="24"/>
          <w:lang w:eastAsia="ru-RU"/>
        </w:rPr>
        <w:t xml:space="preserve">подготовленности </w:t>
      </w:r>
      <w:r w:rsidRPr="00DF4F2B">
        <w:rPr>
          <w:rFonts w:ascii="Times New Roman" w:eastAsia="Times New Roman" w:hAnsi="Times New Roman" w:cs="Times New Roman"/>
          <w:sz w:val="24"/>
          <w:szCs w:val="24"/>
          <w:lang w:eastAsia="ru-RU"/>
        </w:rPr>
        <w:t xml:space="preserve">специалиста </w:t>
      </w:r>
      <w:r w:rsidR="005F368A">
        <w:rPr>
          <w:rFonts w:ascii="Times New Roman" w:eastAsia="Times New Roman" w:hAnsi="Times New Roman" w:cs="Times New Roman"/>
          <w:sz w:val="24"/>
          <w:szCs w:val="24"/>
          <w:lang w:eastAsia="ru-RU"/>
        </w:rPr>
        <w:t xml:space="preserve">к выполнению им трудовых функций в рамках </w:t>
      </w:r>
      <w:r w:rsidR="001519BA">
        <w:rPr>
          <w:rFonts w:ascii="Times New Roman" w:eastAsia="Times New Roman" w:hAnsi="Times New Roman" w:cs="Times New Roman"/>
          <w:sz w:val="24"/>
          <w:szCs w:val="24"/>
          <w:lang w:eastAsia="ru-RU"/>
        </w:rPr>
        <w:t xml:space="preserve"> должностных инструкций. </w:t>
      </w:r>
      <w:proofErr w:type="gramEnd"/>
    </w:p>
    <w:p w:rsidR="00FD2407" w:rsidRPr="00042E65" w:rsidRDefault="00DF4F2B" w:rsidP="00FD2407">
      <w:pPr>
        <w:spacing w:line="240" w:lineRule="auto"/>
        <w:jc w:val="left"/>
        <w:rPr>
          <w:rFonts w:ascii="Times New Roman" w:eastAsia="Times New Roman" w:hAnsi="Times New Roman" w:cs="Times New Roman"/>
          <w:color w:val="000000" w:themeColor="text1"/>
          <w:sz w:val="24"/>
          <w:szCs w:val="24"/>
          <w:lang w:eastAsia="ru-RU"/>
        </w:rPr>
      </w:pPr>
      <w:r w:rsidRPr="00DF4F2B">
        <w:rPr>
          <w:rFonts w:ascii="Times New Roman" w:eastAsia="Times New Roman" w:hAnsi="Times New Roman" w:cs="Times New Roman"/>
          <w:sz w:val="24"/>
          <w:szCs w:val="24"/>
          <w:lang w:eastAsia="ru-RU"/>
        </w:rPr>
        <w:t>3.3</w:t>
      </w:r>
      <w:r w:rsidR="00290740">
        <w:rPr>
          <w:rFonts w:ascii="Times New Roman" w:eastAsia="Times New Roman" w:hAnsi="Times New Roman" w:cs="Times New Roman"/>
          <w:sz w:val="24"/>
          <w:szCs w:val="24"/>
          <w:lang w:eastAsia="ru-RU"/>
        </w:rPr>
        <w:t>.</w:t>
      </w:r>
      <w:r w:rsidRPr="00DF4F2B">
        <w:rPr>
          <w:rFonts w:ascii="Times New Roman" w:eastAsia="Times New Roman" w:hAnsi="Times New Roman" w:cs="Times New Roman"/>
          <w:sz w:val="24"/>
          <w:szCs w:val="24"/>
          <w:lang w:eastAsia="ru-RU"/>
        </w:rPr>
        <w:t xml:space="preserve"> Ответственность за своевременное и качественное проведение аттестации </w:t>
      </w:r>
      <w:r w:rsidR="006374BD" w:rsidRPr="00042E65">
        <w:rPr>
          <w:rFonts w:ascii="Times New Roman" w:eastAsia="Times New Roman" w:hAnsi="Times New Roman" w:cs="Times New Roman"/>
          <w:color w:val="000000" w:themeColor="text1"/>
          <w:sz w:val="24"/>
          <w:szCs w:val="24"/>
          <w:lang w:eastAsia="ru-RU"/>
        </w:rPr>
        <w:t xml:space="preserve">специалистов </w:t>
      </w:r>
      <w:r w:rsidRPr="00042E65">
        <w:rPr>
          <w:rFonts w:ascii="Times New Roman" w:eastAsia="Times New Roman" w:hAnsi="Times New Roman" w:cs="Times New Roman"/>
          <w:color w:val="000000" w:themeColor="text1"/>
          <w:sz w:val="24"/>
          <w:szCs w:val="24"/>
          <w:lang w:eastAsia="ru-RU"/>
        </w:rPr>
        <w:t>несет руководитель организации – члена Партнерства.</w:t>
      </w:r>
      <w:r w:rsidR="00FD2407" w:rsidRPr="00042E65">
        <w:rPr>
          <w:rFonts w:ascii="Times New Roman" w:eastAsia="Times New Roman" w:hAnsi="Times New Roman" w:cs="Times New Roman"/>
          <w:color w:val="000000" w:themeColor="text1"/>
          <w:sz w:val="24"/>
          <w:szCs w:val="24"/>
          <w:lang w:eastAsia="ru-RU"/>
        </w:rPr>
        <w:t xml:space="preserve"> </w:t>
      </w:r>
    </w:p>
    <w:p w:rsidR="00FD2407" w:rsidRPr="00042E65" w:rsidRDefault="00DC65CA" w:rsidP="00FD2407">
      <w:pPr>
        <w:spacing w:line="240" w:lineRule="auto"/>
        <w:jc w:val="left"/>
        <w:rPr>
          <w:rFonts w:ascii="Times New Roman" w:eastAsia="Times New Roman" w:hAnsi="Times New Roman" w:cs="Times New Roman"/>
          <w:color w:val="000000" w:themeColor="text1"/>
          <w:sz w:val="24"/>
          <w:szCs w:val="24"/>
          <w:lang w:eastAsia="ru-RU"/>
        </w:rPr>
      </w:pPr>
      <w:r w:rsidRPr="00042E65">
        <w:rPr>
          <w:rFonts w:ascii="Times New Roman" w:eastAsia="Times New Roman" w:hAnsi="Times New Roman" w:cs="Times New Roman"/>
          <w:color w:val="000000" w:themeColor="text1"/>
          <w:sz w:val="24"/>
          <w:szCs w:val="24"/>
          <w:lang w:eastAsia="ru-RU"/>
        </w:rPr>
        <w:t>3.4</w:t>
      </w:r>
      <w:r w:rsidR="00290740" w:rsidRPr="00042E65">
        <w:rPr>
          <w:rFonts w:ascii="Times New Roman" w:eastAsia="Times New Roman" w:hAnsi="Times New Roman" w:cs="Times New Roman"/>
          <w:color w:val="000000" w:themeColor="text1"/>
          <w:sz w:val="24"/>
          <w:szCs w:val="24"/>
          <w:lang w:eastAsia="ru-RU"/>
        </w:rPr>
        <w:t>.</w:t>
      </w:r>
      <w:r w:rsidR="00FD2407" w:rsidRPr="00042E65">
        <w:rPr>
          <w:rFonts w:ascii="Times New Roman" w:eastAsia="Times New Roman" w:hAnsi="Times New Roman" w:cs="Times New Roman"/>
          <w:color w:val="000000" w:themeColor="text1"/>
          <w:sz w:val="24"/>
          <w:szCs w:val="24"/>
          <w:lang w:eastAsia="ru-RU"/>
        </w:rPr>
        <w:t xml:space="preserve"> Общий порядок проведения квалификационной аттестации</w:t>
      </w:r>
      <w:r w:rsidR="006374BD" w:rsidRPr="00042E65">
        <w:rPr>
          <w:rFonts w:ascii="Times New Roman" w:eastAsia="Times New Roman" w:hAnsi="Times New Roman" w:cs="Times New Roman"/>
          <w:color w:val="000000" w:themeColor="text1"/>
          <w:sz w:val="24"/>
          <w:szCs w:val="24"/>
          <w:lang w:eastAsia="ru-RU"/>
        </w:rPr>
        <w:t xml:space="preserve"> </w:t>
      </w:r>
      <w:r w:rsidR="00F22C45" w:rsidRPr="00042E65">
        <w:rPr>
          <w:rFonts w:ascii="Times New Roman" w:eastAsia="Times New Roman" w:hAnsi="Times New Roman" w:cs="Times New Roman"/>
          <w:color w:val="000000" w:themeColor="text1"/>
          <w:sz w:val="24"/>
          <w:szCs w:val="24"/>
          <w:lang w:eastAsia="ru-RU"/>
        </w:rPr>
        <w:t xml:space="preserve">руководителей и </w:t>
      </w:r>
      <w:r w:rsidR="00092270" w:rsidRPr="00042E65">
        <w:rPr>
          <w:rFonts w:ascii="Times New Roman" w:eastAsia="Times New Roman" w:hAnsi="Times New Roman" w:cs="Times New Roman"/>
          <w:color w:val="000000" w:themeColor="text1"/>
          <w:sz w:val="24"/>
          <w:szCs w:val="24"/>
          <w:lang w:eastAsia="ru-RU"/>
        </w:rPr>
        <w:t xml:space="preserve">специалистов определяет Партнерство. Для чего разрабатывает и утверждает на Коллегии </w:t>
      </w:r>
      <w:r w:rsidRPr="00042E65">
        <w:rPr>
          <w:rFonts w:ascii="Times New Roman" w:eastAsia="Times New Roman" w:hAnsi="Times New Roman" w:cs="Times New Roman"/>
          <w:color w:val="000000" w:themeColor="text1"/>
          <w:sz w:val="24"/>
          <w:szCs w:val="24"/>
          <w:lang w:eastAsia="ru-RU"/>
        </w:rPr>
        <w:t>следующие Положения</w:t>
      </w:r>
      <w:r w:rsidR="00092270" w:rsidRPr="00042E65">
        <w:rPr>
          <w:rFonts w:ascii="Times New Roman" w:eastAsia="Times New Roman" w:hAnsi="Times New Roman" w:cs="Times New Roman"/>
          <w:color w:val="000000" w:themeColor="text1"/>
          <w:sz w:val="24"/>
          <w:szCs w:val="24"/>
          <w:lang w:eastAsia="ru-RU"/>
        </w:rPr>
        <w:t xml:space="preserve">: </w:t>
      </w:r>
    </w:p>
    <w:p w:rsidR="00092270" w:rsidRPr="00042E65" w:rsidRDefault="00092270" w:rsidP="00FD2407">
      <w:pPr>
        <w:spacing w:line="240" w:lineRule="auto"/>
        <w:jc w:val="left"/>
        <w:rPr>
          <w:rFonts w:ascii="Times New Roman" w:eastAsia="Times New Roman" w:hAnsi="Times New Roman" w:cs="Times New Roman"/>
          <w:color w:val="000000" w:themeColor="text1"/>
          <w:sz w:val="24"/>
          <w:szCs w:val="24"/>
          <w:lang w:eastAsia="ru-RU"/>
        </w:rPr>
      </w:pPr>
      <w:r w:rsidRPr="00042E65">
        <w:rPr>
          <w:rFonts w:ascii="Times New Roman" w:eastAsia="Times New Roman" w:hAnsi="Times New Roman" w:cs="Times New Roman"/>
          <w:color w:val="000000" w:themeColor="text1"/>
          <w:sz w:val="24"/>
          <w:szCs w:val="24"/>
          <w:lang w:eastAsia="ru-RU"/>
        </w:rPr>
        <w:t xml:space="preserve">- </w:t>
      </w:r>
      <w:r w:rsidR="003F74C3" w:rsidRPr="00042E65">
        <w:rPr>
          <w:rFonts w:ascii="Times New Roman" w:eastAsia="Times New Roman" w:hAnsi="Times New Roman" w:cs="Times New Roman"/>
          <w:color w:val="000000" w:themeColor="text1"/>
          <w:sz w:val="24"/>
          <w:szCs w:val="24"/>
          <w:lang w:eastAsia="ru-RU"/>
        </w:rPr>
        <w:t>Положение о квалификационной аттестации руководителей и специалистов организаций – членов НП «АИП (СРО)»</w:t>
      </w:r>
      <w:r w:rsidR="00F03440" w:rsidRPr="00042E65">
        <w:rPr>
          <w:rFonts w:ascii="Times New Roman" w:eastAsia="Times New Roman" w:hAnsi="Times New Roman" w:cs="Times New Roman"/>
          <w:color w:val="000000" w:themeColor="text1"/>
          <w:sz w:val="24"/>
          <w:szCs w:val="24"/>
          <w:lang w:eastAsia="ru-RU"/>
        </w:rPr>
        <w:t>;</w:t>
      </w:r>
      <w:r w:rsidR="003F74C3" w:rsidRPr="00042E65">
        <w:rPr>
          <w:rFonts w:ascii="Times New Roman" w:eastAsia="Times New Roman" w:hAnsi="Times New Roman" w:cs="Times New Roman"/>
          <w:color w:val="000000" w:themeColor="text1"/>
          <w:sz w:val="24"/>
          <w:szCs w:val="24"/>
          <w:lang w:eastAsia="ru-RU"/>
        </w:rPr>
        <w:t xml:space="preserve"> </w:t>
      </w:r>
    </w:p>
    <w:p w:rsidR="003F74C3" w:rsidRPr="00042E65" w:rsidRDefault="003F74C3" w:rsidP="00FD2407">
      <w:pPr>
        <w:spacing w:line="240" w:lineRule="auto"/>
        <w:jc w:val="left"/>
        <w:rPr>
          <w:rFonts w:ascii="Times New Roman" w:eastAsia="Times New Roman" w:hAnsi="Times New Roman" w:cs="Times New Roman"/>
          <w:color w:val="000000" w:themeColor="text1"/>
          <w:sz w:val="24"/>
          <w:szCs w:val="24"/>
          <w:lang w:eastAsia="ru-RU"/>
        </w:rPr>
      </w:pPr>
      <w:r w:rsidRPr="00042E65">
        <w:rPr>
          <w:rFonts w:ascii="Times New Roman" w:eastAsia="Times New Roman" w:hAnsi="Times New Roman" w:cs="Times New Roman"/>
          <w:color w:val="000000" w:themeColor="text1"/>
          <w:sz w:val="24"/>
          <w:szCs w:val="24"/>
          <w:lang w:eastAsia="ru-RU"/>
        </w:rPr>
        <w:t>- Положение об аттестационной комиссии НП «АИП (СРО)»</w:t>
      </w:r>
      <w:r w:rsidR="00F03440" w:rsidRPr="00042E65">
        <w:rPr>
          <w:rFonts w:ascii="Times New Roman" w:eastAsia="Times New Roman" w:hAnsi="Times New Roman" w:cs="Times New Roman"/>
          <w:color w:val="000000" w:themeColor="text1"/>
          <w:sz w:val="24"/>
          <w:szCs w:val="24"/>
          <w:lang w:eastAsia="ru-RU"/>
        </w:rPr>
        <w:t>;</w:t>
      </w:r>
      <w:r w:rsidRPr="00042E65">
        <w:rPr>
          <w:rFonts w:ascii="Times New Roman" w:eastAsia="Times New Roman" w:hAnsi="Times New Roman" w:cs="Times New Roman"/>
          <w:color w:val="000000" w:themeColor="text1"/>
          <w:sz w:val="24"/>
          <w:szCs w:val="24"/>
          <w:lang w:eastAsia="ru-RU"/>
        </w:rPr>
        <w:t xml:space="preserve"> </w:t>
      </w:r>
    </w:p>
    <w:p w:rsidR="003F74C3" w:rsidRPr="00042E65" w:rsidRDefault="003F74C3" w:rsidP="00FD2407">
      <w:pPr>
        <w:spacing w:line="240" w:lineRule="auto"/>
        <w:jc w:val="left"/>
        <w:rPr>
          <w:rFonts w:ascii="Times New Roman" w:eastAsia="Times New Roman" w:hAnsi="Times New Roman" w:cs="Times New Roman"/>
          <w:color w:val="000000" w:themeColor="text1"/>
          <w:sz w:val="24"/>
          <w:szCs w:val="24"/>
          <w:lang w:eastAsia="ru-RU"/>
        </w:rPr>
      </w:pPr>
      <w:r w:rsidRPr="00042E65">
        <w:rPr>
          <w:rFonts w:ascii="Times New Roman" w:eastAsia="Times New Roman" w:hAnsi="Times New Roman" w:cs="Times New Roman"/>
          <w:color w:val="000000" w:themeColor="text1"/>
          <w:sz w:val="24"/>
          <w:szCs w:val="24"/>
          <w:lang w:eastAsia="ru-RU"/>
        </w:rPr>
        <w:t>- типовое Положение об аттестационной комиссии организации – члена НП «АИП (СРО)»</w:t>
      </w:r>
      <w:r w:rsidR="00F03440" w:rsidRPr="00042E65">
        <w:rPr>
          <w:rFonts w:ascii="Times New Roman" w:eastAsia="Times New Roman" w:hAnsi="Times New Roman" w:cs="Times New Roman"/>
          <w:color w:val="000000" w:themeColor="text1"/>
          <w:sz w:val="24"/>
          <w:szCs w:val="24"/>
          <w:lang w:eastAsia="ru-RU"/>
        </w:rPr>
        <w:t>;</w:t>
      </w:r>
      <w:r w:rsidRPr="00042E65">
        <w:rPr>
          <w:rFonts w:ascii="Times New Roman" w:eastAsia="Times New Roman" w:hAnsi="Times New Roman" w:cs="Times New Roman"/>
          <w:color w:val="000000" w:themeColor="text1"/>
          <w:sz w:val="24"/>
          <w:szCs w:val="24"/>
          <w:lang w:eastAsia="ru-RU"/>
        </w:rPr>
        <w:t xml:space="preserve"> </w:t>
      </w:r>
    </w:p>
    <w:p w:rsidR="003F74C3" w:rsidRPr="00042E65" w:rsidRDefault="003F74C3" w:rsidP="00FD2407">
      <w:pPr>
        <w:spacing w:line="240" w:lineRule="auto"/>
        <w:jc w:val="left"/>
        <w:rPr>
          <w:rFonts w:ascii="Times New Roman" w:eastAsia="Times New Roman" w:hAnsi="Times New Roman" w:cs="Times New Roman"/>
          <w:color w:val="000000" w:themeColor="text1"/>
          <w:sz w:val="24"/>
          <w:szCs w:val="24"/>
          <w:lang w:eastAsia="ru-RU"/>
        </w:rPr>
      </w:pPr>
      <w:r w:rsidRPr="00042E65">
        <w:rPr>
          <w:rFonts w:ascii="Times New Roman" w:eastAsia="Times New Roman" w:hAnsi="Times New Roman" w:cs="Times New Roman"/>
          <w:color w:val="000000" w:themeColor="text1"/>
          <w:sz w:val="24"/>
          <w:szCs w:val="24"/>
          <w:lang w:eastAsia="ru-RU"/>
        </w:rPr>
        <w:t xml:space="preserve">- Положение о реестре аттестованных специалистов организаций – членов НП </w:t>
      </w:r>
      <w:r w:rsidR="00FF66B0" w:rsidRPr="00042E65">
        <w:rPr>
          <w:rFonts w:ascii="Times New Roman" w:eastAsia="Times New Roman" w:hAnsi="Times New Roman" w:cs="Times New Roman"/>
          <w:color w:val="000000" w:themeColor="text1"/>
          <w:sz w:val="24"/>
          <w:szCs w:val="24"/>
          <w:lang w:eastAsia="ru-RU"/>
        </w:rPr>
        <w:t xml:space="preserve">«АИП (СРО)»; </w:t>
      </w:r>
    </w:p>
    <w:p w:rsidR="007A32F5" w:rsidRPr="007A32F5" w:rsidRDefault="00DF4F2B" w:rsidP="00FD2407">
      <w:pPr>
        <w:spacing w:line="240" w:lineRule="auto"/>
        <w:jc w:val="left"/>
        <w:rPr>
          <w:rFonts w:ascii="Times New Roman" w:eastAsia="Times New Roman" w:hAnsi="Times New Roman" w:cs="Times New Roman"/>
          <w:color w:val="000000" w:themeColor="text1"/>
          <w:sz w:val="24"/>
          <w:szCs w:val="24"/>
          <w:lang w:eastAsia="ru-RU"/>
        </w:rPr>
      </w:pPr>
      <w:r w:rsidRPr="001A6D82">
        <w:rPr>
          <w:rFonts w:ascii="Times New Roman" w:eastAsia="Times New Roman" w:hAnsi="Times New Roman" w:cs="Times New Roman"/>
          <w:color w:val="000000" w:themeColor="text1"/>
          <w:sz w:val="24"/>
          <w:szCs w:val="24"/>
          <w:lang w:eastAsia="ru-RU"/>
        </w:rPr>
        <w:t>3.</w:t>
      </w:r>
      <w:r w:rsidR="00290740" w:rsidRPr="001A6D82">
        <w:rPr>
          <w:rFonts w:ascii="Times New Roman" w:eastAsia="Times New Roman" w:hAnsi="Times New Roman" w:cs="Times New Roman"/>
          <w:color w:val="000000" w:themeColor="text1"/>
          <w:sz w:val="24"/>
          <w:szCs w:val="24"/>
          <w:lang w:eastAsia="ru-RU"/>
        </w:rPr>
        <w:t>5.</w:t>
      </w:r>
      <w:r w:rsidRPr="001A6D82">
        <w:rPr>
          <w:rFonts w:ascii="Times New Roman" w:eastAsia="Times New Roman" w:hAnsi="Times New Roman" w:cs="Times New Roman"/>
          <w:color w:val="000000" w:themeColor="text1"/>
          <w:sz w:val="24"/>
          <w:szCs w:val="24"/>
          <w:lang w:eastAsia="ru-RU"/>
        </w:rPr>
        <w:t xml:space="preserve"> Общую организацию работ по проведению аттестации руководителей и специалистов членов Партнерства осуществляет Исполнительный орган Партнерства.</w:t>
      </w:r>
      <w:r w:rsidRPr="001A6D82">
        <w:rPr>
          <w:rFonts w:ascii="Times New Roman" w:eastAsia="Times New Roman" w:hAnsi="Times New Roman" w:cs="Times New Roman"/>
          <w:color w:val="000000" w:themeColor="text1"/>
          <w:sz w:val="24"/>
          <w:szCs w:val="24"/>
          <w:lang w:eastAsia="ru-RU"/>
        </w:rPr>
        <w:br/>
        <w:t>3.</w:t>
      </w:r>
      <w:r w:rsidR="00290740" w:rsidRPr="001A6D82">
        <w:rPr>
          <w:rFonts w:ascii="Times New Roman" w:eastAsia="Times New Roman" w:hAnsi="Times New Roman" w:cs="Times New Roman"/>
          <w:color w:val="000000" w:themeColor="text1"/>
          <w:sz w:val="24"/>
          <w:szCs w:val="24"/>
          <w:lang w:eastAsia="ru-RU"/>
        </w:rPr>
        <w:t>6.</w:t>
      </w:r>
      <w:r w:rsidRPr="001A6D82">
        <w:rPr>
          <w:rFonts w:ascii="Times New Roman" w:eastAsia="Times New Roman" w:hAnsi="Times New Roman" w:cs="Times New Roman"/>
          <w:color w:val="000000" w:themeColor="text1"/>
          <w:sz w:val="24"/>
          <w:szCs w:val="24"/>
          <w:lang w:eastAsia="ru-RU"/>
        </w:rPr>
        <w:t xml:space="preserve"> Аттестация руководителей и специалистов организации – члена Партнерства</w:t>
      </w:r>
      <w:r w:rsidR="00994C79" w:rsidRPr="001A6D82">
        <w:rPr>
          <w:rFonts w:ascii="Times New Roman" w:eastAsia="Times New Roman" w:hAnsi="Times New Roman" w:cs="Times New Roman"/>
          <w:color w:val="000000" w:themeColor="text1"/>
          <w:sz w:val="24"/>
          <w:szCs w:val="24"/>
          <w:lang w:eastAsia="ru-RU"/>
        </w:rPr>
        <w:t xml:space="preserve"> проводится  в порядке, предусмотренном настоящим Положением о квалификационной аттестации руководителей и специалистов организаций – членов НП «АИП (СРО)»:</w:t>
      </w:r>
      <w:r w:rsidR="009113D4">
        <w:rPr>
          <w:rFonts w:ascii="Times New Roman" w:eastAsia="Times New Roman" w:hAnsi="Times New Roman" w:cs="Times New Roman"/>
          <w:color w:val="000000" w:themeColor="text1"/>
          <w:sz w:val="24"/>
          <w:szCs w:val="24"/>
          <w:lang w:eastAsia="ru-RU"/>
        </w:rPr>
        <w:br/>
        <w:t>- аттестационной комиссией</w:t>
      </w:r>
      <w:r w:rsidRPr="001A6D82">
        <w:rPr>
          <w:rFonts w:ascii="Times New Roman" w:eastAsia="Times New Roman" w:hAnsi="Times New Roman" w:cs="Times New Roman"/>
          <w:color w:val="000000" w:themeColor="text1"/>
          <w:sz w:val="24"/>
          <w:szCs w:val="24"/>
          <w:lang w:eastAsia="ru-RU"/>
        </w:rPr>
        <w:t xml:space="preserve"> член</w:t>
      </w:r>
      <w:r w:rsidR="009113D4">
        <w:rPr>
          <w:rFonts w:ascii="Times New Roman" w:eastAsia="Times New Roman" w:hAnsi="Times New Roman" w:cs="Times New Roman"/>
          <w:color w:val="000000" w:themeColor="text1"/>
          <w:sz w:val="24"/>
          <w:szCs w:val="24"/>
          <w:lang w:eastAsia="ru-RU"/>
        </w:rPr>
        <w:t>а</w:t>
      </w:r>
      <w:r w:rsidRPr="001A6D82">
        <w:rPr>
          <w:rFonts w:ascii="Times New Roman" w:eastAsia="Times New Roman" w:hAnsi="Times New Roman" w:cs="Times New Roman"/>
          <w:color w:val="000000" w:themeColor="text1"/>
          <w:sz w:val="24"/>
          <w:szCs w:val="24"/>
          <w:lang w:eastAsia="ru-RU"/>
        </w:rPr>
        <w:t xml:space="preserve"> Партнерства</w:t>
      </w:r>
      <w:r w:rsidRPr="007A32F5">
        <w:rPr>
          <w:rFonts w:ascii="Times New Roman" w:eastAsia="Times New Roman" w:hAnsi="Times New Roman" w:cs="Times New Roman"/>
          <w:color w:val="000000" w:themeColor="text1"/>
          <w:sz w:val="24"/>
          <w:szCs w:val="24"/>
          <w:lang w:eastAsia="ru-RU"/>
        </w:rPr>
        <w:t xml:space="preserve">, </w:t>
      </w:r>
      <w:r w:rsidR="009113D4" w:rsidRPr="007A32F5">
        <w:rPr>
          <w:rFonts w:ascii="Times New Roman" w:eastAsia="Times New Roman" w:hAnsi="Times New Roman" w:cs="Times New Roman"/>
          <w:color w:val="000000" w:themeColor="text1"/>
          <w:sz w:val="24"/>
          <w:szCs w:val="24"/>
          <w:lang w:eastAsia="ru-RU"/>
        </w:rPr>
        <w:t xml:space="preserve">  </w:t>
      </w:r>
    </w:p>
    <w:p w:rsidR="007A32F5" w:rsidRPr="007A32F5" w:rsidRDefault="00DF4F2B" w:rsidP="00FD2407">
      <w:pPr>
        <w:spacing w:line="240" w:lineRule="auto"/>
        <w:jc w:val="left"/>
        <w:rPr>
          <w:rFonts w:ascii="Times New Roman" w:eastAsia="Times New Roman" w:hAnsi="Times New Roman" w:cs="Times New Roman"/>
          <w:color w:val="000000" w:themeColor="text1"/>
          <w:sz w:val="24"/>
          <w:szCs w:val="24"/>
          <w:lang w:eastAsia="ru-RU"/>
        </w:rPr>
      </w:pPr>
      <w:r w:rsidRPr="007A32F5">
        <w:rPr>
          <w:rFonts w:ascii="Times New Roman" w:eastAsia="Times New Roman" w:hAnsi="Times New Roman" w:cs="Times New Roman"/>
          <w:color w:val="000000" w:themeColor="text1"/>
          <w:sz w:val="24"/>
          <w:szCs w:val="24"/>
          <w:lang w:eastAsia="ru-RU"/>
        </w:rPr>
        <w:t xml:space="preserve">- аттестационной комиссией </w:t>
      </w:r>
      <w:r w:rsidR="009113D4" w:rsidRPr="007A32F5">
        <w:rPr>
          <w:rFonts w:ascii="Times New Roman" w:eastAsia="Times New Roman" w:hAnsi="Times New Roman" w:cs="Times New Roman"/>
          <w:color w:val="000000" w:themeColor="text1"/>
          <w:sz w:val="24"/>
          <w:szCs w:val="24"/>
          <w:lang w:eastAsia="ru-RU"/>
        </w:rPr>
        <w:t>НП «АИП (СРО)»</w:t>
      </w:r>
      <w:r w:rsidRPr="007A32F5">
        <w:rPr>
          <w:rFonts w:ascii="Times New Roman" w:eastAsia="Times New Roman" w:hAnsi="Times New Roman" w:cs="Times New Roman"/>
          <w:color w:val="000000" w:themeColor="text1"/>
          <w:sz w:val="24"/>
          <w:szCs w:val="24"/>
          <w:lang w:eastAsia="ru-RU"/>
        </w:rPr>
        <w:t xml:space="preserve">, </w:t>
      </w:r>
      <w:r w:rsidR="006529C5" w:rsidRPr="007A32F5">
        <w:rPr>
          <w:rFonts w:ascii="Times New Roman" w:eastAsia="Times New Roman" w:hAnsi="Times New Roman" w:cs="Times New Roman"/>
          <w:color w:val="000000" w:themeColor="text1"/>
          <w:sz w:val="24"/>
          <w:szCs w:val="24"/>
          <w:lang w:eastAsia="ru-RU"/>
        </w:rPr>
        <w:t xml:space="preserve"> </w:t>
      </w:r>
      <w:r w:rsidR="00FC0368" w:rsidRPr="007A32F5">
        <w:rPr>
          <w:rFonts w:ascii="Times New Roman" w:eastAsia="Times New Roman" w:hAnsi="Times New Roman" w:cs="Times New Roman"/>
          <w:color w:val="000000" w:themeColor="text1"/>
          <w:sz w:val="24"/>
          <w:szCs w:val="24"/>
          <w:lang w:eastAsia="ru-RU"/>
        </w:rPr>
        <w:t xml:space="preserve">в случае делегирования ей членом Партнерства полномочий на проведение аттестации  специалистов </w:t>
      </w:r>
      <w:r w:rsidR="00C0194B" w:rsidRPr="007A32F5">
        <w:rPr>
          <w:rFonts w:ascii="Times New Roman" w:eastAsia="Times New Roman" w:hAnsi="Times New Roman" w:cs="Times New Roman"/>
          <w:color w:val="000000" w:themeColor="text1"/>
          <w:sz w:val="24"/>
          <w:szCs w:val="24"/>
          <w:lang w:eastAsia="ru-RU"/>
        </w:rPr>
        <w:t>организации</w:t>
      </w:r>
      <w:r w:rsidR="007A32F5" w:rsidRPr="007A32F5">
        <w:rPr>
          <w:rFonts w:ascii="Times New Roman" w:eastAsia="Times New Roman" w:hAnsi="Times New Roman" w:cs="Times New Roman"/>
          <w:color w:val="000000" w:themeColor="text1"/>
          <w:sz w:val="24"/>
          <w:szCs w:val="24"/>
          <w:lang w:eastAsia="ru-RU"/>
        </w:rPr>
        <w:t xml:space="preserve">, </w:t>
      </w:r>
    </w:p>
    <w:p w:rsidR="006529C5" w:rsidRPr="007A32F5" w:rsidRDefault="00DF4F2B" w:rsidP="000E6994">
      <w:pPr>
        <w:spacing w:line="240" w:lineRule="auto"/>
        <w:jc w:val="left"/>
        <w:rPr>
          <w:rFonts w:ascii="Times New Roman" w:eastAsia="Times New Roman" w:hAnsi="Times New Roman" w:cs="Times New Roman"/>
          <w:color w:val="000000" w:themeColor="text1"/>
          <w:sz w:val="24"/>
          <w:szCs w:val="24"/>
          <w:lang w:eastAsia="ru-RU"/>
        </w:rPr>
      </w:pPr>
      <w:r w:rsidRPr="007A32F5">
        <w:rPr>
          <w:rFonts w:ascii="Times New Roman" w:eastAsia="Times New Roman" w:hAnsi="Times New Roman" w:cs="Times New Roman"/>
          <w:color w:val="000000" w:themeColor="text1"/>
          <w:sz w:val="24"/>
          <w:szCs w:val="24"/>
          <w:lang w:eastAsia="ru-RU"/>
        </w:rPr>
        <w:t>при наличии</w:t>
      </w:r>
      <w:r w:rsidR="006529C5" w:rsidRPr="007A32F5">
        <w:rPr>
          <w:rFonts w:ascii="Times New Roman" w:eastAsia="Times New Roman" w:hAnsi="Times New Roman" w:cs="Times New Roman"/>
          <w:color w:val="000000" w:themeColor="text1"/>
          <w:sz w:val="24"/>
          <w:szCs w:val="24"/>
          <w:lang w:eastAsia="ru-RU"/>
        </w:rPr>
        <w:t xml:space="preserve"> </w:t>
      </w:r>
      <w:r w:rsidRPr="007A32F5">
        <w:rPr>
          <w:rFonts w:ascii="Times New Roman" w:eastAsia="Times New Roman" w:hAnsi="Times New Roman" w:cs="Times New Roman"/>
          <w:color w:val="000000" w:themeColor="text1"/>
          <w:sz w:val="24"/>
          <w:szCs w:val="24"/>
          <w:lang w:eastAsia="ru-RU"/>
        </w:rPr>
        <w:t>должностных инструкций, предоставляемых кадровыми службами организаций – членов Партнерства</w:t>
      </w:r>
      <w:r w:rsidR="00A13EB3" w:rsidRPr="007A32F5">
        <w:rPr>
          <w:rFonts w:ascii="Times New Roman" w:eastAsia="Times New Roman" w:hAnsi="Times New Roman" w:cs="Times New Roman"/>
          <w:color w:val="000000" w:themeColor="text1"/>
          <w:sz w:val="24"/>
          <w:szCs w:val="24"/>
          <w:lang w:eastAsia="ru-RU"/>
        </w:rPr>
        <w:t>.</w:t>
      </w:r>
      <w:r w:rsidRPr="007A32F5">
        <w:rPr>
          <w:rFonts w:ascii="Times New Roman" w:eastAsia="Times New Roman" w:hAnsi="Times New Roman" w:cs="Times New Roman"/>
          <w:color w:val="000000" w:themeColor="text1"/>
          <w:sz w:val="24"/>
          <w:szCs w:val="24"/>
          <w:lang w:eastAsia="ru-RU"/>
        </w:rPr>
        <w:t xml:space="preserve"> </w:t>
      </w:r>
    </w:p>
    <w:p w:rsidR="00A271CF" w:rsidRDefault="00DF4F2B" w:rsidP="000E6994">
      <w:pPr>
        <w:spacing w:line="240" w:lineRule="auto"/>
        <w:jc w:val="left"/>
        <w:rPr>
          <w:rFonts w:ascii="Times New Roman" w:eastAsia="Times New Roman" w:hAnsi="Times New Roman" w:cs="Times New Roman"/>
          <w:strike/>
          <w:sz w:val="24"/>
          <w:szCs w:val="24"/>
          <w:lang w:eastAsia="ru-RU"/>
        </w:rPr>
      </w:pPr>
      <w:r w:rsidRPr="003E6AAF">
        <w:rPr>
          <w:rFonts w:ascii="Times New Roman" w:eastAsia="Times New Roman" w:hAnsi="Times New Roman" w:cs="Times New Roman"/>
          <w:color w:val="000000" w:themeColor="text1"/>
          <w:sz w:val="24"/>
          <w:szCs w:val="24"/>
          <w:lang w:eastAsia="ru-RU"/>
        </w:rPr>
        <w:t>3.</w:t>
      </w:r>
      <w:r w:rsidR="00290740" w:rsidRPr="003E6AAF">
        <w:rPr>
          <w:rFonts w:ascii="Times New Roman" w:eastAsia="Times New Roman" w:hAnsi="Times New Roman" w:cs="Times New Roman"/>
          <w:color w:val="000000" w:themeColor="text1"/>
          <w:sz w:val="24"/>
          <w:szCs w:val="24"/>
          <w:lang w:eastAsia="ru-RU"/>
        </w:rPr>
        <w:t xml:space="preserve">7. </w:t>
      </w:r>
      <w:r w:rsidRPr="003E6AAF">
        <w:rPr>
          <w:rFonts w:ascii="Times New Roman" w:eastAsia="Times New Roman" w:hAnsi="Times New Roman" w:cs="Times New Roman"/>
          <w:color w:val="000000" w:themeColor="text1"/>
          <w:sz w:val="24"/>
          <w:szCs w:val="24"/>
          <w:lang w:eastAsia="ru-RU"/>
        </w:rPr>
        <w:t>В состав аттестационн</w:t>
      </w:r>
      <w:r w:rsidR="00963CB4" w:rsidRPr="003E6AAF">
        <w:rPr>
          <w:rFonts w:ascii="Times New Roman" w:eastAsia="Times New Roman" w:hAnsi="Times New Roman" w:cs="Times New Roman"/>
          <w:color w:val="000000" w:themeColor="text1"/>
          <w:sz w:val="24"/>
          <w:szCs w:val="24"/>
          <w:lang w:eastAsia="ru-RU"/>
        </w:rPr>
        <w:t>ых</w:t>
      </w:r>
      <w:r w:rsidRPr="003E6AAF">
        <w:rPr>
          <w:rFonts w:ascii="Times New Roman" w:eastAsia="Times New Roman" w:hAnsi="Times New Roman" w:cs="Times New Roman"/>
          <w:color w:val="000000" w:themeColor="text1"/>
          <w:sz w:val="24"/>
          <w:szCs w:val="24"/>
          <w:lang w:eastAsia="ru-RU"/>
        </w:rPr>
        <w:t xml:space="preserve"> комисси</w:t>
      </w:r>
      <w:r w:rsidR="00963CB4" w:rsidRPr="003E6AAF">
        <w:rPr>
          <w:rFonts w:ascii="Times New Roman" w:eastAsia="Times New Roman" w:hAnsi="Times New Roman" w:cs="Times New Roman"/>
          <w:color w:val="000000" w:themeColor="text1"/>
          <w:sz w:val="24"/>
          <w:szCs w:val="24"/>
          <w:lang w:eastAsia="ru-RU"/>
        </w:rPr>
        <w:t>й</w:t>
      </w:r>
      <w:r w:rsidRPr="003E6AAF">
        <w:rPr>
          <w:rFonts w:ascii="Times New Roman" w:eastAsia="Times New Roman" w:hAnsi="Times New Roman" w:cs="Times New Roman"/>
          <w:color w:val="000000" w:themeColor="text1"/>
          <w:sz w:val="24"/>
          <w:szCs w:val="24"/>
          <w:lang w:eastAsia="ru-RU"/>
        </w:rPr>
        <w:t xml:space="preserve"> помимо наиболее квалифицированных и авторитетных специалистов </w:t>
      </w:r>
      <w:r w:rsidR="009113D4">
        <w:rPr>
          <w:rFonts w:ascii="Times New Roman" w:eastAsia="Times New Roman" w:hAnsi="Times New Roman" w:cs="Times New Roman"/>
          <w:color w:val="000000" w:themeColor="text1"/>
          <w:sz w:val="24"/>
          <w:szCs w:val="24"/>
          <w:lang w:eastAsia="ru-RU"/>
        </w:rPr>
        <w:t xml:space="preserve">Исполнительной дирекции и </w:t>
      </w:r>
      <w:r w:rsidRPr="003E6AAF">
        <w:rPr>
          <w:rFonts w:ascii="Times New Roman" w:eastAsia="Times New Roman" w:hAnsi="Times New Roman" w:cs="Times New Roman"/>
          <w:color w:val="000000" w:themeColor="text1"/>
          <w:sz w:val="24"/>
          <w:szCs w:val="24"/>
          <w:lang w:eastAsia="ru-RU"/>
        </w:rPr>
        <w:t>членов</w:t>
      </w:r>
      <w:r w:rsidR="00A13EB3">
        <w:rPr>
          <w:rFonts w:ascii="Times New Roman" w:eastAsia="Times New Roman" w:hAnsi="Times New Roman" w:cs="Times New Roman"/>
          <w:color w:val="000000" w:themeColor="text1"/>
          <w:sz w:val="24"/>
          <w:szCs w:val="24"/>
          <w:lang w:eastAsia="ru-RU"/>
        </w:rPr>
        <w:t xml:space="preserve"> Партнерства могут привлекаться </w:t>
      </w:r>
      <w:r w:rsidRPr="003E6AAF">
        <w:rPr>
          <w:rFonts w:ascii="Times New Roman" w:eastAsia="Times New Roman" w:hAnsi="Times New Roman" w:cs="Times New Roman"/>
          <w:color w:val="000000" w:themeColor="text1"/>
          <w:sz w:val="24"/>
          <w:szCs w:val="24"/>
          <w:lang w:eastAsia="ru-RU"/>
        </w:rPr>
        <w:t>специалисты других СРО.</w:t>
      </w:r>
      <w:r w:rsidRPr="003E6AAF">
        <w:rPr>
          <w:rFonts w:ascii="Times New Roman" w:eastAsia="Times New Roman" w:hAnsi="Times New Roman" w:cs="Times New Roman"/>
          <w:color w:val="000000" w:themeColor="text1"/>
          <w:sz w:val="24"/>
          <w:szCs w:val="24"/>
          <w:lang w:eastAsia="ru-RU"/>
        </w:rPr>
        <w:br/>
        <w:t>3.</w:t>
      </w:r>
      <w:r w:rsidR="00290740" w:rsidRPr="003E6AAF">
        <w:rPr>
          <w:rFonts w:ascii="Times New Roman" w:eastAsia="Times New Roman" w:hAnsi="Times New Roman" w:cs="Times New Roman"/>
          <w:color w:val="000000" w:themeColor="text1"/>
          <w:sz w:val="24"/>
          <w:szCs w:val="24"/>
          <w:lang w:eastAsia="ru-RU"/>
        </w:rPr>
        <w:t>8.</w:t>
      </w:r>
      <w:r w:rsidRPr="003E6AAF">
        <w:rPr>
          <w:rFonts w:ascii="Times New Roman" w:eastAsia="Times New Roman" w:hAnsi="Times New Roman" w:cs="Times New Roman"/>
          <w:color w:val="000000" w:themeColor="text1"/>
          <w:sz w:val="24"/>
          <w:szCs w:val="24"/>
          <w:lang w:eastAsia="ru-RU"/>
        </w:rPr>
        <w:t xml:space="preserve"> Процедура аттестации должна предусматривать:</w:t>
      </w:r>
      <w:r w:rsidRPr="003E6AAF">
        <w:rPr>
          <w:rFonts w:ascii="Times New Roman" w:eastAsia="Times New Roman" w:hAnsi="Times New Roman" w:cs="Times New Roman"/>
          <w:color w:val="000000" w:themeColor="text1"/>
          <w:sz w:val="24"/>
          <w:szCs w:val="24"/>
          <w:lang w:eastAsia="ru-RU"/>
        </w:rPr>
        <w:br/>
        <w:t xml:space="preserve">- формальную оценку квалификации аттестуемого работника на основании </w:t>
      </w:r>
      <w:bookmarkStart w:id="0" w:name="_GoBack"/>
      <w:bookmarkEnd w:id="0"/>
      <w:r w:rsidRPr="003E6AAF">
        <w:rPr>
          <w:rFonts w:ascii="Times New Roman" w:eastAsia="Times New Roman" w:hAnsi="Times New Roman" w:cs="Times New Roman"/>
          <w:color w:val="000000" w:themeColor="text1"/>
          <w:sz w:val="24"/>
          <w:szCs w:val="24"/>
          <w:lang w:eastAsia="ru-RU"/>
        </w:rPr>
        <w:t>материалов, предоставленных кадровой службой организации, в том числе документов о профессиональном образовании работника, профессиональной переподготовке, повышении квалификации, стаже работы;</w:t>
      </w:r>
      <w:r w:rsidRPr="003E6AAF">
        <w:rPr>
          <w:rFonts w:ascii="Times New Roman" w:eastAsia="Times New Roman" w:hAnsi="Times New Roman" w:cs="Times New Roman"/>
          <w:color w:val="000000" w:themeColor="text1"/>
          <w:sz w:val="24"/>
          <w:szCs w:val="24"/>
          <w:lang w:eastAsia="ru-RU"/>
        </w:rPr>
        <w:br/>
        <w:t>- объективную оценку профессиональных знаний, умений и компетенций работника.</w:t>
      </w:r>
      <w:r w:rsidRPr="003E6AAF">
        <w:rPr>
          <w:rFonts w:ascii="Times New Roman" w:eastAsia="Times New Roman" w:hAnsi="Times New Roman" w:cs="Times New Roman"/>
          <w:color w:val="000000" w:themeColor="text1"/>
          <w:sz w:val="24"/>
          <w:szCs w:val="24"/>
          <w:lang w:eastAsia="ru-RU"/>
        </w:rPr>
        <w:br/>
        <w:t>3.</w:t>
      </w:r>
      <w:r w:rsidR="00290740" w:rsidRPr="003E6AAF">
        <w:rPr>
          <w:rFonts w:ascii="Times New Roman" w:eastAsia="Times New Roman" w:hAnsi="Times New Roman" w:cs="Times New Roman"/>
          <w:color w:val="000000" w:themeColor="text1"/>
          <w:sz w:val="24"/>
          <w:szCs w:val="24"/>
          <w:lang w:eastAsia="ru-RU"/>
        </w:rPr>
        <w:t>9</w:t>
      </w:r>
      <w:r w:rsidRPr="003E6AAF">
        <w:rPr>
          <w:rFonts w:ascii="Times New Roman" w:eastAsia="Times New Roman" w:hAnsi="Times New Roman" w:cs="Times New Roman"/>
          <w:color w:val="000000" w:themeColor="text1"/>
          <w:sz w:val="24"/>
          <w:szCs w:val="24"/>
          <w:lang w:eastAsia="ru-RU"/>
        </w:rPr>
        <w:t xml:space="preserve"> Оценка профессиональных знаний и компетенции руководителей и специалистов организаций может осуществляться в виде собеседования, и иных форм оценки, позволяющих объективно оценить профессиональный уровень работника</w:t>
      </w:r>
      <w:r w:rsidR="006E7125">
        <w:rPr>
          <w:rFonts w:ascii="Times New Roman" w:eastAsia="Times New Roman" w:hAnsi="Times New Roman" w:cs="Times New Roman"/>
          <w:color w:val="000000" w:themeColor="text1"/>
          <w:sz w:val="24"/>
          <w:szCs w:val="24"/>
          <w:lang w:eastAsia="ru-RU"/>
        </w:rPr>
        <w:t xml:space="preserve"> на соответствие требованиям должностных инструкций</w:t>
      </w:r>
      <w:r w:rsidRPr="003E6AAF">
        <w:rPr>
          <w:rFonts w:ascii="Times New Roman" w:eastAsia="Times New Roman" w:hAnsi="Times New Roman" w:cs="Times New Roman"/>
          <w:color w:val="000000" w:themeColor="text1"/>
          <w:sz w:val="24"/>
          <w:szCs w:val="24"/>
          <w:lang w:eastAsia="ru-RU"/>
        </w:rPr>
        <w:t>.</w:t>
      </w:r>
      <w:r w:rsidRPr="003E6AAF">
        <w:rPr>
          <w:rFonts w:ascii="Times New Roman" w:eastAsia="Times New Roman" w:hAnsi="Times New Roman" w:cs="Times New Roman"/>
          <w:color w:val="000000" w:themeColor="text1"/>
          <w:sz w:val="24"/>
          <w:szCs w:val="24"/>
          <w:lang w:eastAsia="ru-RU"/>
        </w:rPr>
        <w:br/>
        <w:t>3.</w:t>
      </w:r>
      <w:r w:rsidR="00290740" w:rsidRPr="003E6AAF">
        <w:rPr>
          <w:rFonts w:ascii="Times New Roman" w:eastAsia="Times New Roman" w:hAnsi="Times New Roman" w:cs="Times New Roman"/>
          <w:color w:val="000000" w:themeColor="text1"/>
          <w:sz w:val="24"/>
          <w:szCs w:val="24"/>
          <w:lang w:eastAsia="ru-RU"/>
        </w:rPr>
        <w:t>10.</w:t>
      </w:r>
      <w:r w:rsidRPr="003E6AAF">
        <w:rPr>
          <w:rFonts w:ascii="Times New Roman" w:eastAsia="Times New Roman" w:hAnsi="Times New Roman" w:cs="Times New Roman"/>
          <w:color w:val="000000" w:themeColor="text1"/>
          <w:sz w:val="24"/>
          <w:szCs w:val="24"/>
          <w:lang w:eastAsia="ru-RU"/>
        </w:rPr>
        <w:t xml:space="preserve"> Аттестация признается не состоявшейся в случаях:</w:t>
      </w:r>
      <w:r w:rsidRPr="003E6AAF">
        <w:rPr>
          <w:rFonts w:ascii="Times New Roman" w:eastAsia="Times New Roman" w:hAnsi="Times New Roman" w:cs="Times New Roman"/>
          <w:color w:val="000000" w:themeColor="text1"/>
          <w:sz w:val="24"/>
          <w:szCs w:val="24"/>
          <w:lang w:eastAsia="ru-RU"/>
        </w:rPr>
        <w:br/>
      </w:r>
      <w:r w:rsidRPr="00DF4F2B">
        <w:rPr>
          <w:rFonts w:ascii="Times New Roman" w:eastAsia="Times New Roman" w:hAnsi="Times New Roman" w:cs="Times New Roman"/>
          <w:sz w:val="24"/>
          <w:szCs w:val="24"/>
          <w:lang w:eastAsia="ru-RU"/>
        </w:rPr>
        <w:lastRenderedPageBreak/>
        <w:t>- выявления недостоверного предоставления сведений;</w:t>
      </w:r>
      <w:r w:rsidRPr="00DF4F2B">
        <w:rPr>
          <w:rFonts w:ascii="Times New Roman" w:eastAsia="Times New Roman" w:hAnsi="Times New Roman" w:cs="Times New Roman"/>
          <w:sz w:val="24"/>
          <w:szCs w:val="24"/>
          <w:lang w:eastAsia="ru-RU"/>
        </w:rPr>
        <w:br/>
        <w:t>- грубых нарушений, связанных с профессиональной деятельностью.</w:t>
      </w:r>
      <w:r w:rsidRPr="00DF4F2B">
        <w:rPr>
          <w:rFonts w:ascii="Times New Roman" w:eastAsia="Times New Roman" w:hAnsi="Times New Roman" w:cs="Times New Roman"/>
          <w:sz w:val="24"/>
          <w:szCs w:val="24"/>
          <w:lang w:eastAsia="ru-RU"/>
        </w:rPr>
        <w:br/>
        <w:t>В этом случае аттестационная комиссия устанавливает срок, в который специалист может пройти повторную аттестацию.</w:t>
      </w:r>
      <w:r w:rsidRPr="00DF4F2B">
        <w:rPr>
          <w:rFonts w:ascii="Times New Roman" w:eastAsia="Times New Roman" w:hAnsi="Times New Roman" w:cs="Times New Roman"/>
          <w:sz w:val="24"/>
          <w:szCs w:val="24"/>
          <w:lang w:eastAsia="ru-RU"/>
        </w:rPr>
        <w:br/>
      </w:r>
    </w:p>
    <w:p w:rsidR="00DF4F2B" w:rsidRPr="00AC3117" w:rsidRDefault="00DF4F2B" w:rsidP="00DF4F2B">
      <w:pPr>
        <w:spacing w:before="100" w:beforeAutospacing="1" w:after="100" w:afterAutospacing="1" w:line="240" w:lineRule="auto"/>
        <w:jc w:val="left"/>
        <w:rPr>
          <w:rFonts w:ascii="Times New Roman" w:eastAsia="Times New Roman" w:hAnsi="Times New Roman" w:cs="Times New Roman"/>
          <w:sz w:val="24"/>
          <w:szCs w:val="24"/>
          <w:lang w:eastAsia="ru-RU"/>
        </w:rPr>
      </w:pPr>
      <w:r w:rsidRPr="00AC3117">
        <w:rPr>
          <w:rFonts w:ascii="Times New Roman" w:eastAsia="Times New Roman" w:hAnsi="Times New Roman" w:cs="Times New Roman"/>
          <w:sz w:val="24"/>
          <w:szCs w:val="24"/>
          <w:lang w:eastAsia="ru-RU"/>
        </w:rPr>
        <w:t>4. Порядок подготовки проведения аттестации.</w:t>
      </w:r>
    </w:p>
    <w:p w:rsidR="004F55FE" w:rsidRPr="005519BD" w:rsidRDefault="00DF4F2B" w:rsidP="007E6A89">
      <w:pPr>
        <w:spacing w:line="240" w:lineRule="auto"/>
        <w:contextualSpacing/>
        <w:jc w:val="left"/>
        <w:rPr>
          <w:rFonts w:ascii="Times New Roman" w:eastAsia="Calibri" w:hAnsi="Times New Roman" w:cs="Times New Roman"/>
          <w:color w:val="000000" w:themeColor="text1"/>
          <w:sz w:val="24"/>
          <w:szCs w:val="24"/>
        </w:rPr>
      </w:pPr>
      <w:r w:rsidRPr="00AC3117">
        <w:rPr>
          <w:rFonts w:ascii="Times New Roman" w:eastAsia="Times New Roman" w:hAnsi="Times New Roman" w:cs="Times New Roman"/>
          <w:sz w:val="24"/>
          <w:szCs w:val="24"/>
          <w:lang w:eastAsia="ru-RU"/>
        </w:rPr>
        <w:t>4.1. Аттестация руководителей и специалистов организаци</w:t>
      </w:r>
      <w:r w:rsidR="00610791" w:rsidRPr="00AC3117">
        <w:rPr>
          <w:rFonts w:ascii="Times New Roman" w:eastAsia="Times New Roman" w:hAnsi="Times New Roman" w:cs="Times New Roman"/>
          <w:color w:val="000000" w:themeColor="text1"/>
          <w:sz w:val="24"/>
          <w:szCs w:val="24"/>
          <w:lang w:eastAsia="ru-RU"/>
        </w:rPr>
        <w:t>й</w:t>
      </w:r>
      <w:r w:rsidRPr="00AC3117">
        <w:rPr>
          <w:rFonts w:ascii="Times New Roman" w:eastAsia="Times New Roman" w:hAnsi="Times New Roman" w:cs="Times New Roman"/>
          <w:sz w:val="24"/>
          <w:szCs w:val="24"/>
          <w:lang w:eastAsia="ru-RU"/>
        </w:rPr>
        <w:t xml:space="preserve"> проводится на основании Приказа руководителя организации, в котором должны быть определены:</w:t>
      </w:r>
      <w:r w:rsidRPr="00AC3117">
        <w:rPr>
          <w:rFonts w:ascii="Times New Roman" w:eastAsia="Times New Roman" w:hAnsi="Times New Roman" w:cs="Times New Roman"/>
          <w:sz w:val="24"/>
          <w:szCs w:val="24"/>
          <w:lang w:eastAsia="ru-RU"/>
        </w:rPr>
        <w:br/>
        <w:t>- список руководителей и специалистов, подлежащих аттестации;</w:t>
      </w:r>
      <w:r w:rsidRPr="00AC3117">
        <w:rPr>
          <w:rFonts w:ascii="Times New Roman" w:eastAsia="Times New Roman" w:hAnsi="Times New Roman" w:cs="Times New Roman"/>
          <w:sz w:val="24"/>
          <w:szCs w:val="24"/>
          <w:lang w:eastAsia="ru-RU"/>
        </w:rPr>
        <w:br/>
        <w:t>- сроки проведения аттестации;</w:t>
      </w:r>
      <w:r w:rsidRPr="00AC3117">
        <w:rPr>
          <w:rFonts w:ascii="Times New Roman" w:eastAsia="Times New Roman" w:hAnsi="Times New Roman" w:cs="Times New Roman"/>
          <w:sz w:val="24"/>
          <w:szCs w:val="24"/>
          <w:lang w:eastAsia="ru-RU"/>
        </w:rPr>
        <w:br/>
        <w:t>- состав аттестационной комиссии</w:t>
      </w:r>
      <w:r w:rsidR="009113D4" w:rsidRPr="00AC3117">
        <w:rPr>
          <w:rFonts w:ascii="Times New Roman" w:eastAsia="Times New Roman" w:hAnsi="Times New Roman" w:cs="Times New Roman"/>
          <w:sz w:val="24"/>
          <w:szCs w:val="24"/>
          <w:lang w:eastAsia="ru-RU"/>
        </w:rPr>
        <w:t>,</w:t>
      </w:r>
      <w:r w:rsidRPr="00AC3117">
        <w:rPr>
          <w:rFonts w:ascii="Times New Roman" w:eastAsia="Times New Roman" w:hAnsi="Times New Roman" w:cs="Times New Roman"/>
          <w:sz w:val="24"/>
          <w:szCs w:val="24"/>
          <w:lang w:eastAsia="ru-RU"/>
        </w:rPr>
        <w:br/>
        <w:t>а в случае делегирования Партнерству полномочий по проведению аттестации руководителей и специалистов члена Партнерства:</w:t>
      </w:r>
      <w:r w:rsidRPr="00AC3117">
        <w:rPr>
          <w:rFonts w:ascii="Times New Roman" w:eastAsia="Times New Roman" w:hAnsi="Times New Roman" w:cs="Times New Roman"/>
          <w:sz w:val="24"/>
          <w:szCs w:val="24"/>
          <w:lang w:eastAsia="ru-RU"/>
        </w:rPr>
        <w:br/>
        <w:t>- указание о делегировании Партнерству данных полномочий.</w:t>
      </w:r>
      <w:r w:rsidRPr="00DF4F2B">
        <w:rPr>
          <w:rFonts w:ascii="Times New Roman" w:eastAsia="Times New Roman" w:hAnsi="Times New Roman" w:cs="Times New Roman"/>
          <w:sz w:val="24"/>
          <w:szCs w:val="24"/>
          <w:lang w:eastAsia="ru-RU"/>
        </w:rPr>
        <w:br/>
        <w:t xml:space="preserve">4.2. Организационная работа по </w:t>
      </w:r>
      <w:r w:rsidRPr="003E6AAF">
        <w:rPr>
          <w:rFonts w:ascii="Times New Roman" w:eastAsia="Times New Roman" w:hAnsi="Times New Roman" w:cs="Times New Roman"/>
          <w:sz w:val="24"/>
          <w:szCs w:val="24"/>
          <w:lang w:eastAsia="ru-RU"/>
        </w:rPr>
        <w:t xml:space="preserve">аттестации </w:t>
      </w:r>
      <w:r w:rsidR="003A0ABC" w:rsidRPr="003E6AAF">
        <w:rPr>
          <w:rFonts w:ascii="Times New Roman" w:eastAsia="Times New Roman" w:hAnsi="Times New Roman" w:cs="Times New Roman"/>
          <w:color w:val="000000" w:themeColor="text1"/>
          <w:sz w:val="24"/>
          <w:szCs w:val="24"/>
          <w:lang w:eastAsia="ru-RU"/>
        </w:rPr>
        <w:t xml:space="preserve">специалистов </w:t>
      </w:r>
      <w:r w:rsidR="003A0ABC">
        <w:rPr>
          <w:rFonts w:ascii="Times New Roman" w:eastAsia="Times New Roman" w:hAnsi="Times New Roman" w:cs="Times New Roman"/>
          <w:color w:val="FF0000"/>
          <w:sz w:val="24"/>
          <w:szCs w:val="24"/>
          <w:lang w:eastAsia="ru-RU"/>
        </w:rPr>
        <w:t xml:space="preserve"> </w:t>
      </w:r>
      <w:r w:rsidRPr="00DF4F2B">
        <w:rPr>
          <w:rFonts w:ascii="Times New Roman" w:eastAsia="Times New Roman" w:hAnsi="Times New Roman" w:cs="Times New Roman"/>
          <w:sz w:val="24"/>
          <w:szCs w:val="24"/>
          <w:lang w:eastAsia="ru-RU"/>
        </w:rPr>
        <w:t>осуществляется кадровой службой организации.</w:t>
      </w:r>
      <w:r w:rsidRPr="00DF4F2B">
        <w:rPr>
          <w:rFonts w:ascii="Times New Roman" w:eastAsia="Times New Roman" w:hAnsi="Times New Roman" w:cs="Times New Roman"/>
          <w:sz w:val="24"/>
          <w:szCs w:val="24"/>
          <w:lang w:eastAsia="ru-RU"/>
        </w:rPr>
        <w:br/>
      </w:r>
      <w:r w:rsidR="006F4749" w:rsidRPr="005519BD">
        <w:rPr>
          <w:rFonts w:ascii="Times New Roman" w:eastAsia="Calibri" w:hAnsi="Times New Roman" w:cs="Times New Roman"/>
          <w:color w:val="000000" w:themeColor="text1"/>
          <w:sz w:val="24"/>
          <w:szCs w:val="24"/>
        </w:rPr>
        <w:t>4.3.</w:t>
      </w:r>
      <w:r w:rsidR="004F55FE" w:rsidRPr="005519BD">
        <w:rPr>
          <w:rFonts w:ascii="Times New Roman" w:eastAsia="Calibri" w:hAnsi="Times New Roman" w:cs="Times New Roman"/>
          <w:color w:val="000000" w:themeColor="text1"/>
          <w:sz w:val="24"/>
          <w:szCs w:val="24"/>
        </w:rPr>
        <w:t xml:space="preserve">  </w:t>
      </w:r>
      <w:proofErr w:type="gramStart"/>
      <w:r w:rsidR="004F55FE" w:rsidRPr="005519BD">
        <w:rPr>
          <w:rFonts w:ascii="Times New Roman" w:eastAsia="Calibri" w:hAnsi="Times New Roman" w:cs="Times New Roman"/>
          <w:color w:val="000000" w:themeColor="text1"/>
          <w:sz w:val="24"/>
          <w:szCs w:val="24"/>
        </w:rPr>
        <w:t>Обязательным условием для прохождения аттестации специалистами организаций – членов Партнерства является наличие действующего удостоверения о дополнительном профессиональном образовании (повышении квалификации, профессиональной переподготовке), выданного образовательным учреждением, осуществляющим на основании лицензии дополнительное профессиональное образование по программе повышения квалификации, завершающегося итоговой аттестацией, или документа, подтверждающего прохождение специалистом организации, поднадзорной Федеральной службе по экологическому, технологическому и атомному надзору (</w:t>
      </w:r>
      <w:proofErr w:type="spellStart"/>
      <w:r w:rsidR="004F55FE" w:rsidRPr="005519BD">
        <w:rPr>
          <w:rFonts w:ascii="Times New Roman" w:eastAsia="Calibri" w:hAnsi="Times New Roman" w:cs="Times New Roman"/>
          <w:color w:val="000000" w:themeColor="text1"/>
          <w:sz w:val="24"/>
          <w:szCs w:val="24"/>
        </w:rPr>
        <w:t>Ростехнадзор</w:t>
      </w:r>
      <w:proofErr w:type="spellEnd"/>
      <w:r w:rsidR="004F55FE" w:rsidRPr="005519BD">
        <w:rPr>
          <w:rFonts w:ascii="Times New Roman" w:eastAsia="Calibri" w:hAnsi="Times New Roman" w:cs="Times New Roman"/>
          <w:color w:val="000000" w:themeColor="text1"/>
          <w:sz w:val="24"/>
          <w:szCs w:val="24"/>
        </w:rPr>
        <w:t>), курса подготовки к аттестации по вопросам</w:t>
      </w:r>
      <w:proofErr w:type="gramEnd"/>
      <w:r w:rsidR="004F55FE" w:rsidRPr="005519BD">
        <w:rPr>
          <w:rFonts w:ascii="Times New Roman" w:eastAsia="Calibri" w:hAnsi="Times New Roman" w:cs="Times New Roman"/>
          <w:color w:val="000000" w:themeColor="text1"/>
          <w:sz w:val="24"/>
          <w:szCs w:val="24"/>
        </w:rPr>
        <w:t xml:space="preserve"> безопасности объектов капитального строительства.</w:t>
      </w:r>
    </w:p>
    <w:p w:rsidR="00DF4F2B" w:rsidRPr="00DF4F2B" w:rsidRDefault="00DF4F2B" w:rsidP="007E6A89">
      <w:pPr>
        <w:spacing w:line="240" w:lineRule="auto"/>
        <w:jc w:val="left"/>
        <w:rPr>
          <w:rFonts w:ascii="Times New Roman" w:eastAsia="Times New Roman" w:hAnsi="Times New Roman" w:cs="Times New Roman"/>
          <w:sz w:val="24"/>
          <w:szCs w:val="24"/>
          <w:lang w:eastAsia="ru-RU"/>
        </w:rPr>
      </w:pPr>
      <w:r w:rsidRPr="005519BD">
        <w:rPr>
          <w:rFonts w:ascii="Times New Roman" w:eastAsia="Times New Roman" w:hAnsi="Times New Roman" w:cs="Times New Roman"/>
          <w:color w:val="000000" w:themeColor="text1"/>
          <w:sz w:val="24"/>
          <w:szCs w:val="24"/>
          <w:lang w:eastAsia="ru-RU"/>
        </w:rPr>
        <w:t>4.</w:t>
      </w:r>
      <w:r w:rsidR="007E6A89" w:rsidRPr="005519BD">
        <w:rPr>
          <w:rFonts w:ascii="Times New Roman" w:eastAsia="Times New Roman" w:hAnsi="Times New Roman" w:cs="Times New Roman"/>
          <w:color w:val="000000" w:themeColor="text1"/>
          <w:sz w:val="24"/>
          <w:szCs w:val="24"/>
          <w:lang w:eastAsia="ru-RU"/>
        </w:rPr>
        <w:t>4</w:t>
      </w:r>
      <w:r w:rsidRPr="005519BD">
        <w:rPr>
          <w:rFonts w:ascii="Times New Roman" w:eastAsia="Times New Roman" w:hAnsi="Times New Roman" w:cs="Times New Roman"/>
          <w:color w:val="000000" w:themeColor="text1"/>
          <w:sz w:val="24"/>
          <w:szCs w:val="24"/>
          <w:lang w:eastAsia="ru-RU"/>
        </w:rPr>
        <w:t>. В состав материалов, предоставляемых аттестационной комиссии, входят:</w:t>
      </w:r>
      <w:r w:rsidRPr="005519BD">
        <w:rPr>
          <w:rFonts w:ascii="Times New Roman" w:eastAsia="Times New Roman" w:hAnsi="Times New Roman" w:cs="Times New Roman"/>
          <w:color w:val="000000" w:themeColor="text1"/>
          <w:sz w:val="24"/>
          <w:szCs w:val="24"/>
          <w:lang w:eastAsia="ru-RU"/>
        </w:rPr>
        <w:br/>
        <w:t>- копии документов о профессион</w:t>
      </w:r>
      <w:r w:rsidR="006F4749" w:rsidRPr="005519BD">
        <w:rPr>
          <w:rFonts w:ascii="Times New Roman" w:eastAsia="Times New Roman" w:hAnsi="Times New Roman" w:cs="Times New Roman"/>
          <w:color w:val="000000" w:themeColor="text1"/>
          <w:sz w:val="24"/>
          <w:szCs w:val="24"/>
          <w:lang w:eastAsia="ru-RU"/>
        </w:rPr>
        <w:t>альном образовании работника (</w:t>
      </w:r>
      <w:r w:rsidR="00CB043D" w:rsidRPr="005519BD">
        <w:rPr>
          <w:rFonts w:ascii="Times New Roman" w:eastAsia="Times New Roman" w:hAnsi="Times New Roman" w:cs="Times New Roman"/>
          <w:color w:val="000000" w:themeColor="text1"/>
          <w:sz w:val="24"/>
          <w:szCs w:val="24"/>
          <w:lang w:eastAsia="ru-RU"/>
        </w:rPr>
        <w:t xml:space="preserve">диплом о высшем или среднем профессиональном образовании, удостоверение о </w:t>
      </w:r>
      <w:r w:rsidRPr="005519BD">
        <w:rPr>
          <w:rFonts w:ascii="Times New Roman" w:eastAsia="Times New Roman" w:hAnsi="Times New Roman" w:cs="Times New Roman"/>
          <w:color w:val="000000" w:themeColor="text1"/>
          <w:sz w:val="24"/>
          <w:szCs w:val="24"/>
          <w:lang w:eastAsia="ru-RU"/>
        </w:rPr>
        <w:t>повышении ква</w:t>
      </w:r>
      <w:r w:rsidR="006F4749" w:rsidRPr="005519BD">
        <w:rPr>
          <w:rFonts w:ascii="Times New Roman" w:eastAsia="Times New Roman" w:hAnsi="Times New Roman" w:cs="Times New Roman"/>
          <w:color w:val="000000" w:themeColor="text1"/>
          <w:sz w:val="24"/>
          <w:szCs w:val="24"/>
          <w:lang w:eastAsia="ru-RU"/>
        </w:rPr>
        <w:t xml:space="preserve">лификации, </w:t>
      </w:r>
      <w:r w:rsidRPr="005519BD">
        <w:rPr>
          <w:rFonts w:ascii="Times New Roman" w:eastAsia="Times New Roman" w:hAnsi="Times New Roman" w:cs="Times New Roman"/>
          <w:color w:val="000000" w:themeColor="text1"/>
          <w:sz w:val="24"/>
          <w:szCs w:val="24"/>
          <w:lang w:eastAsia="ru-RU"/>
        </w:rPr>
        <w:t>профессиональной переподготовке</w:t>
      </w:r>
      <w:r w:rsidR="006F4749" w:rsidRPr="005519BD">
        <w:rPr>
          <w:rFonts w:ascii="Times New Roman" w:eastAsia="Times New Roman" w:hAnsi="Times New Roman" w:cs="Times New Roman"/>
          <w:color w:val="000000" w:themeColor="text1"/>
          <w:sz w:val="24"/>
          <w:szCs w:val="24"/>
          <w:lang w:eastAsia="ru-RU"/>
        </w:rPr>
        <w:t>)</w:t>
      </w:r>
      <w:r w:rsidRPr="005519BD">
        <w:rPr>
          <w:rFonts w:ascii="Times New Roman" w:eastAsia="Times New Roman" w:hAnsi="Times New Roman" w:cs="Times New Roman"/>
          <w:color w:val="000000" w:themeColor="text1"/>
          <w:sz w:val="24"/>
          <w:szCs w:val="24"/>
          <w:lang w:eastAsia="ru-RU"/>
        </w:rPr>
        <w:t>;</w:t>
      </w:r>
      <w:r w:rsidRPr="005519BD">
        <w:rPr>
          <w:rFonts w:ascii="Times New Roman" w:eastAsia="Times New Roman" w:hAnsi="Times New Roman" w:cs="Times New Roman"/>
          <w:color w:val="000000" w:themeColor="text1"/>
          <w:sz w:val="24"/>
          <w:szCs w:val="24"/>
          <w:lang w:eastAsia="ru-RU"/>
        </w:rPr>
        <w:br/>
      </w:r>
      <w:r w:rsidRPr="00DF4F2B">
        <w:rPr>
          <w:rFonts w:ascii="Times New Roman" w:eastAsia="Times New Roman" w:hAnsi="Times New Roman" w:cs="Times New Roman"/>
          <w:sz w:val="24"/>
          <w:szCs w:val="24"/>
          <w:lang w:eastAsia="ru-RU"/>
        </w:rPr>
        <w:t>- копия трудовой книжки или иных документов, подтверждающих стаж работы;</w:t>
      </w:r>
      <w:r w:rsidRPr="00DF4F2B">
        <w:rPr>
          <w:rFonts w:ascii="Times New Roman" w:eastAsia="Times New Roman" w:hAnsi="Times New Roman" w:cs="Times New Roman"/>
          <w:sz w:val="24"/>
          <w:szCs w:val="24"/>
          <w:lang w:eastAsia="ru-RU"/>
        </w:rPr>
        <w:br/>
        <w:t>- должностная инструкция работника;</w:t>
      </w:r>
      <w:r w:rsidRPr="00DF4F2B">
        <w:rPr>
          <w:rFonts w:ascii="Times New Roman" w:eastAsia="Times New Roman" w:hAnsi="Times New Roman" w:cs="Times New Roman"/>
          <w:sz w:val="24"/>
          <w:szCs w:val="24"/>
          <w:lang w:eastAsia="ru-RU"/>
        </w:rPr>
        <w:br/>
        <w:t>4.</w:t>
      </w:r>
      <w:r w:rsidR="00B00D8C">
        <w:rPr>
          <w:rFonts w:ascii="Times New Roman" w:eastAsia="Times New Roman" w:hAnsi="Times New Roman" w:cs="Times New Roman"/>
          <w:sz w:val="24"/>
          <w:szCs w:val="24"/>
          <w:lang w:eastAsia="ru-RU"/>
        </w:rPr>
        <w:t>5</w:t>
      </w:r>
      <w:r w:rsidRPr="00DF4F2B">
        <w:rPr>
          <w:rFonts w:ascii="Times New Roman" w:eastAsia="Times New Roman" w:hAnsi="Times New Roman" w:cs="Times New Roman"/>
          <w:sz w:val="24"/>
          <w:szCs w:val="24"/>
          <w:lang w:eastAsia="ru-RU"/>
        </w:rPr>
        <w:t>. Допускается предоставление аттестационной комиссии иных документов, в том числе, характеристики непосредственного руководителя, отзывов об аттестуемом работнике со стороны других работников и потребителей услуг организации – члена Партнерства, с которыми он соприкасается в своей профессиональной деятельности.</w:t>
      </w:r>
      <w:r w:rsidRPr="00DF4F2B">
        <w:rPr>
          <w:rFonts w:ascii="Times New Roman" w:eastAsia="Times New Roman" w:hAnsi="Times New Roman" w:cs="Times New Roman"/>
          <w:sz w:val="24"/>
          <w:szCs w:val="24"/>
          <w:lang w:eastAsia="ru-RU"/>
        </w:rPr>
        <w:br/>
      </w:r>
      <w:r w:rsidRPr="00467958">
        <w:rPr>
          <w:rFonts w:ascii="Times New Roman" w:eastAsia="Times New Roman" w:hAnsi="Times New Roman" w:cs="Times New Roman"/>
          <w:sz w:val="24"/>
          <w:szCs w:val="24"/>
          <w:lang w:eastAsia="ru-RU"/>
        </w:rPr>
        <w:t>4.</w:t>
      </w:r>
      <w:r w:rsidR="00B00D8C">
        <w:rPr>
          <w:rFonts w:ascii="Times New Roman" w:eastAsia="Times New Roman" w:hAnsi="Times New Roman" w:cs="Times New Roman"/>
          <w:sz w:val="24"/>
          <w:szCs w:val="24"/>
          <w:lang w:eastAsia="ru-RU"/>
        </w:rPr>
        <w:t>6</w:t>
      </w:r>
      <w:r w:rsidRPr="00467958">
        <w:rPr>
          <w:rFonts w:ascii="Times New Roman" w:eastAsia="Times New Roman" w:hAnsi="Times New Roman" w:cs="Times New Roman"/>
          <w:sz w:val="24"/>
          <w:szCs w:val="24"/>
          <w:lang w:eastAsia="ru-RU"/>
        </w:rPr>
        <w:t>.</w:t>
      </w:r>
      <w:r w:rsidR="003E6AAF" w:rsidRPr="003E6AAF">
        <w:rPr>
          <w:rFonts w:ascii="Times New Roman" w:eastAsia="Times New Roman" w:hAnsi="Times New Roman" w:cs="Times New Roman"/>
          <w:color w:val="000000" w:themeColor="text1"/>
          <w:sz w:val="24"/>
          <w:szCs w:val="24"/>
          <w:lang w:eastAsia="ru-RU"/>
        </w:rPr>
        <w:t>Специалист</w:t>
      </w:r>
      <w:r w:rsidRPr="003E6AAF">
        <w:rPr>
          <w:rFonts w:ascii="Times New Roman" w:eastAsia="Times New Roman" w:hAnsi="Times New Roman" w:cs="Times New Roman"/>
          <w:color w:val="000000" w:themeColor="text1"/>
          <w:sz w:val="24"/>
          <w:szCs w:val="24"/>
          <w:lang w:eastAsia="ru-RU"/>
        </w:rPr>
        <w:t>, подлежащий аттестации, должен быть ознакомлен с представленными в аттестационную комиссию материалами. Он имеет право предоставить в аттестационную комиссию иные материалы, которые, по его мнению, могут повлиять на результаты аттестации.</w:t>
      </w:r>
      <w:r w:rsidRPr="003E6AAF">
        <w:rPr>
          <w:rFonts w:ascii="Times New Roman" w:eastAsia="Times New Roman" w:hAnsi="Times New Roman" w:cs="Times New Roman"/>
          <w:color w:val="000000" w:themeColor="text1"/>
          <w:sz w:val="24"/>
          <w:szCs w:val="24"/>
          <w:lang w:eastAsia="ru-RU"/>
        </w:rPr>
        <w:br/>
        <w:t>4.</w:t>
      </w:r>
      <w:r w:rsidR="00B00D8C">
        <w:rPr>
          <w:rFonts w:ascii="Times New Roman" w:eastAsia="Times New Roman" w:hAnsi="Times New Roman" w:cs="Times New Roman"/>
          <w:color w:val="000000" w:themeColor="text1"/>
          <w:sz w:val="24"/>
          <w:szCs w:val="24"/>
          <w:lang w:eastAsia="ru-RU"/>
        </w:rPr>
        <w:t>7</w:t>
      </w:r>
      <w:r w:rsidRPr="003E6AAF">
        <w:rPr>
          <w:rFonts w:ascii="Times New Roman" w:eastAsia="Times New Roman" w:hAnsi="Times New Roman" w:cs="Times New Roman"/>
          <w:color w:val="000000" w:themeColor="text1"/>
          <w:sz w:val="24"/>
          <w:szCs w:val="24"/>
          <w:lang w:eastAsia="ru-RU"/>
        </w:rPr>
        <w:t>.</w:t>
      </w:r>
      <w:r w:rsidR="00E4618D" w:rsidRPr="003E6AAF">
        <w:rPr>
          <w:rFonts w:ascii="Times New Roman" w:eastAsia="Times New Roman" w:hAnsi="Times New Roman" w:cs="Times New Roman"/>
          <w:color w:val="000000" w:themeColor="text1"/>
          <w:sz w:val="24"/>
          <w:szCs w:val="24"/>
          <w:lang w:eastAsia="ru-RU"/>
        </w:rPr>
        <w:t>Специалисту</w:t>
      </w:r>
      <w:r w:rsidR="003E6AAF" w:rsidRPr="003E6AAF">
        <w:rPr>
          <w:rFonts w:ascii="Times New Roman" w:eastAsia="Times New Roman" w:hAnsi="Times New Roman" w:cs="Times New Roman"/>
          <w:color w:val="000000" w:themeColor="text1"/>
          <w:sz w:val="24"/>
          <w:szCs w:val="24"/>
          <w:lang w:eastAsia="ru-RU"/>
        </w:rPr>
        <w:t>,</w:t>
      </w:r>
      <w:r w:rsidRPr="003E6AAF">
        <w:rPr>
          <w:rFonts w:ascii="Times New Roman" w:eastAsia="Times New Roman" w:hAnsi="Times New Roman" w:cs="Times New Roman"/>
          <w:color w:val="000000" w:themeColor="text1"/>
          <w:sz w:val="24"/>
          <w:szCs w:val="24"/>
          <w:lang w:eastAsia="ru-RU"/>
        </w:rPr>
        <w:t xml:space="preserve"> </w:t>
      </w:r>
      <w:r w:rsidRPr="00DF4F2B">
        <w:rPr>
          <w:rFonts w:ascii="Times New Roman" w:eastAsia="Times New Roman" w:hAnsi="Times New Roman" w:cs="Times New Roman"/>
          <w:sz w:val="24"/>
          <w:szCs w:val="24"/>
          <w:lang w:eastAsia="ru-RU"/>
        </w:rPr>
        <w:t>подлежащему аттестации, предоставляется право ознакомиться с формой оценки уровня профессиональных знаний, умений и компетенции, а также с её тематикой.</w:t>
      </w:r>
    </w:p>
    <w:p w:rsidR="00DF4F2B" w:rsidRPr="00317E07" w:rsidRDefault="00DF4F2B" w:rsidP="00DF4F2B">
      <w:pPr>
        <w:spacing w:before="100" w:beforeAutospacing="1" w:after="100" w:afterAutospacing="1" w:line="240" w:lineRule="auto"/>
        <w:jc w:val="left"/>
        <w:rPr>
          <w:rFonts w:ascii="Times New Roman" w:eastAsia="Times New Roman" w:hAnsi="Times New Roman" w:cs="Times New Roman"/>
          <w:sz w:val="24"/>
          <w:szCs w:val="24"/>
          <w:lang w:eastAsia="ru-RU"/>
        </w:rPr>
      </w:pPr>
      <w:r w:rsidRPr="00317E07">
        <w:rPr>
          <w:rFonts w:ascii="Times New Roman" w:eastAsia="Times New Roman" w:hAnsi="Times New Roman" w:cs="Times New Roman"/>
          <w:sz w:val="24"/>
          <w:szCs w:val="24"/>
          <w:lang w:eastAsia="ru-RU"/>
        </w:rPr>
        <w:t>5. Подведение итогов аттестации.</w:t>
      </w:r>
    </w:p>
    <w:p w:rsidR="009F51E5" w:rsidRPr="00317E07" w:rsidRDefault="00DF4F2B" w:rsidP="009F51E5">
      <w:pPr>
        <w:spacing w:line="240" w:lineRule="auto"/>
        <w:jc w:val="left"/>
        <w:rPr>
          <w:rFonts w:ascii="Times New Roman" w:eastAsia="Times New Roman" w:hAnsi="Times New Roman" w:cs="Times New Roman"/>
          <w:color w:val="000000" w:themeColor="text1"/>
          <w:sz w:val="24"/>
          <w:szCs w:val="24"/>
          <w:lang w:eastAsia="ru-RU"/>
        </w:rPr>
      </w:pPr>
      <w:r w:rsidRPr="00317E07">
        <w:rPr>
          <w:rFonts w:ascii="Times New Roman" w:eastAsia="Times New Roman" w:hAnsi="Times New Roman" w:cs="Times New Roman"/>
          <w:sz w:val="24"/>
          <w:szCs w:val="24"/>
          <w:lang w:eastAsia="ru-RU"/>
        </w:rPr>
        <w:t>5.1. По результатам проведения аттестации аттестационная комиссия принимает решение о соответствии либо несоответствии работника квалификационным требованиям, предъявляемым к выполняемым трудовым функциям в соответствии с занимаемой им должностью.</w:t>
      </w:r>
      <w:r w:rsidRPr="00317E07">
        <w:rPr>
          <w:rFonts w:ascii="Times New Roman" w:eastAsia="Times New Roman" w:hAnsi="Times New Roman" w:cs="Times New Roman"/>
          <w:sz w:val="24"/>
          <w:szCs w:val="24"/>
          <w:lang w:eastAsia="ru-RU"/>
        </w:rPr>
        <w:br/>
        <w:t>5.2. В случае принятия аттестационной комиссией решения о несоответствии работника требованиям, предъявляемым к выполняемым профессиональным функциям в соответствии с занимаемой им должностью, аттестационная комиссия устанавливает срок, в который указанный работник может пройти повторную аттестацию.</w:t>
      </w:r>
      <w:r w:rsidRPr="00317E07">
        <w:rPr>
          <w:rFonts w:ascii="Times New Roman" w:eastAsia="Times New Roman" w:hAnsi="Times New Roman" w:cs="Times New Roman"/>
          <w:sz w:val="24"/>
          <w:szCs w:val="24"/>
          <w:lang w:eastAsia="ru-RU"/>
        </w:rPr>
        <w:br/>
        <w:t>5.</w:t>
      </w:r>
      <w:r w:rsidR="00FE492F" w:rsidRPr="00317E07">
        <w:rPr>
          <w:rFonts w:ascii="Times New Roman" w:eastAsia="Times New Roman" w:hAnsi="Times New Roman" w:cs="Times New Roman"/>
          <w:sz w:val="24"/>
          <w:szCs w:val="24"/>
          <w:lang w:eastAsia="ru-RU"/>
        </w:rPr>
        <w:t>3</w:t>
      </w:r>
      <w:r w:rsidRPr="00317E07">
        <w:rPr>
          <w:rFonts w:ascii="Times New Roman" w:eastAsia="Times New Roman" w:hAnsi="Times New Roman" w:cs="Times New Roman"/>
          <w:sz w:val="24"/>
          <w:szCs w:val="24"/>
          <w:lang w:eastAsia="ru-RU"/>
        </w:rPr>
        <w:t xml:space="preserve">. Документы, подтверждающие прохождение и </w:t>
      </w:r>
      <w:r w:rsidRPr="00317E07">
        <w:rPr>
          <w:rFonts w:ascii="Times New Roman" w:eastAsia="Times New Roman" w:hAnsi="Times New Roman" w:cs="Times New Roman"/>
          <w:color w:val="000000" w:themeColor="text1"/>
          <w:sz w:val="24"/>
          <w:szCs w:val="24"/>
          <w:lang w:eastAsia="ru-RU"/>
        </w:rPr>
        <w:t>результаты аттестаци</w:t>
      </w:r>
      <w:r w:rsidR="00AF7A11" w:rsidRPr="00317E07">
        <w:rPr>
          <w:rFonts w:ascii="Times New Roman" w:eastAsia="Times New Roman" w:hAnsi="Times New Roman" w:cs="Times New Roman"/>
          <w:color w:val="000000" w:themeColor="text1"/>
          <w:sz w:val="24"/>
          <w:szCs w:val="24"/>
          <w:lang w:eastAsia="ru-RU"/>
        </w:rPr>
        <w:t xml:space="preserve">и </w:t>
      </w:r>
      <w:r w:rsidR="006727A4" w:rsidRPr="00317E07">
        <w:rPr>
          <w:rFonts w:ascii="Times New Roman" w:eastAsia="Times New Roman" w:hAnsi="Times New Roman" w:cs="Times New Roman"/>
          <w:color w:val="000000" w:themeColor="text1"/>
          <w:sz w:val="24"/>
          <w:szCs w:val="24"/>
          <w:lang w:eastAsia="ru-RU"/>
        </w:rPr>
        <w:t xml:space="preserve">специалистов </w:t>
      </w:r>
      <w:r w:rsidR="00FE492F" w:rsidRPr="00317E07">
        <w:rPr>
          <w:rFonts w:ascii="Times New Roman" w:eastAsia="Times New Roman" w:hAnsi="Times New Roman" w:cs="Times New Roman"/>
          <w:sz w:val="24"/>
          <w:szCs w:val="24"/>
          <w:lang w:eastAsia="ru-RU"/>
        </w:rPr>
        <w:t xml:space="preserve">должны храниться в организации, проводившей аттестацию специалистов, не менее пяти лет со дня </w:t>
      </w:r>
      <w:r w:rsidR="00FE492F" w:rsidRPr="00317E07">
        <w:rPr>
          <w:rFonts w:ascii="Times New Roman" w:eastAsia="Times New Roman" w:hAnsi="Times New Roman" w:cs="Times New Roman"/>
          <w:sz w:val="24"/>
          <w:szCs w:val="24"/>
          <w:lang w:eastAsia="ru-RU"/>
        </w:rPr>
        <w:lastRenderedPageBreak/>
        <w:t>завершения аттестации.</w:t>
      </w:r>
      <w:r w:rsidR="00FE492F" w:rsidRPr="00317E07">
        <w:rPr>
          <w:rFonts w:ascii="Times New Roman" w:eastAsia="Times New Roman" w:hAnsi="Times New Roman" w:cs="Times New Roman"/>
          <w:sz w:val="24"/>
          <w:szCs w:val="24"/>
          <w:lang w:eastAsia="ru-RU"/>
        </w:rPr>
        <w:br/>
      </w:r>
      <w:r w:rsidR="00290740" w:rsidRPr="00317E07">
        <w:rPr>
          <w:rFonts w:ascii="Times New Roman" w:eastAsia="Times New Roman" w:hAnsi="Times New Roman" w:cs="Times New Roman"/>
          <w:color w:val="000000" w:themeColor="text1"/>
          <w:sz w:val="24"/>
          <w:szCs w:val="24"/>
          <w:lang w:eastAsia="ru-RU"/>
        </w:rPr>
        <w:t>5.</w:t>
      </w:r>
      <w:r w:rsidR="00FE492F" w:rsidRPr="00317E07">
        <w:rPr>
          <w:rFonts w:ascii="Times New Roman" w:eastAsia="Times New Roman" w:hAnsi="Times New Roman" w:cs="Times New Roman"/>
          <w:color w:val="000000" w:themeColor="text1"/>
          <w:sz w:val="24"/>
          <w:szCs w:val="24"/>
          <w:lang w:eastAsia="ru-RU"/>
        </w:rPr>
        <w:t>4</w:t>
      </w:r>
      <w:r w:rsidR="002E2715" w:rsidRPr="00317E07">
        <w:rPr>
          <w:rFonts w:ascii="Times New Roman" w:eastAsia="Times New Roman" w:hAnsi="Times New Roman" w:cs="Times New Roman"/>
          <w:color w:val="000000" w:themeColor="text1"/>
          <w:sz w:val="24"/>
          <w:szCs w:val="24"/>
          <w:lang w:eastAsia="ru-RU"/>
        </w:rPr>
        <w:t>.</w:t>
      </w:r>
      <w:r w:rsidR="009F51E5" w:rsidRPr="00317E07">
        <w:rPr>
          <w:rFonts w:ascii="Times New Roman" w:eastAsia="Times New Roman" w:hAnsi="Times New Roman" w:cs="Times New Roman"/>
          <w:color w:val="000000" w:themeColor="text1"/>
          <w:sz w:val="24"/>
          <w:szCs w:val="24"/>
          <w:lang w:eastAsia="ru-RU"/>
        </w:rPr>
        <w:t xml:space="preserve"> </w:t>
      </w:r>
      <w:r w:rsidR="00EE4542" w:rsidRPr="00317E07">
        <w:rPr>
          <w:rFonts w:ascii="Times New Roman" w:eastAsia="Times New Roman" w:hAnsi="Times New Roman" w:cs="Times New Roman"/>
          <w:color w:val="000000" w:themeColor="text1"/>
          <w:sz w:val="24"/>
          <w:szCs w:val="24"/>
          <w:lang w:eastAsia="ru-RU"/>
        </w:rPr>
        <w:t>Специалистам</w:t>
      </w:r>
      <w:r w:rsidR="003E6AAF" w:rsidRPr="00317E07">
        <w:rPr>
          <w:rFonts w:ascii="Times New Roman" w:eastAsia="Times New Roman" w:hAnsi="Times New Roman" w:cs="Times New Roman"/>
          <w:color w:val="000000" w:themeColor="text1"/>
          <w:sz w:val="24"/>
          <w:szCs w:val="24"/>
          <w:lang w:eastAsia="ru-RU"/>
        </w:rPr>
        <w:t>,</w:t>
      </w:r>
      <w:r w:rsidR="00EE4542" w:rsidRPr="00317E07">
        <w:rPr>
          <w:rFonts w:ascii="Times New Roman" w:eastAsia="Times New Roman" w:hAnsi="Times New Roman" w:cs="Times New Roman"/>
          <w:color w:val="000000" w:themeColor="text1"/>
          <w:sz w:val="24"/>
          <w:szCs w:val="24"/>
          <w:lang w:eastAsia="ru-RU"/>
        </w:rPr>
        <w:t xml:space="preserve"> </w:t>
      </w:r>
      <w:r w:rsidR="009F51E5" w:rsidRPr="00317E07">
        <w:rPr>
          <w:rFonts w:ascii="Times New Roman" w:eastAsia="Times New Roman" w:hAnsi="Times New Roman" w:cs="Times New Roman"/>
          <w:color w:val="000000" w:themeColor="text1"/>
          <w:sz w:val="24"/>
          <w:szCs w:val="24"/>
          <w:lang w:eastAsia="ru-RU"/>
        </w:rPr>
        <w:t>прошедшим аттестацию, утвержденную протоколом аттестационной комиссии Партнерства, выда</w:t>
      </w:r>
      <w:r w:rsidR="003E6AAF" w:rsidRPr="00317E07">
        <w:rPr>
          <w:rFonts w:ascii="Times New Roman" w:eastAsia="Times New Roman" w:hAnsi="Times New Roman" w:cs="Times New Roman"/>
          <w:color w:val="000000" w:themeColor="text1"/>
          <w:sz w:val="24"/>
          <w:szCs w:val="24"/>
          <w:lang w:eastAsia="ru-RU"/>
        </w:rPr>
        <w:t xml:space="preserve">ется квалификационный аттестат </w:t>
      </w:r>
      <w:r w:rsidR="009F51E5" w:rsidRPr="00317E07">
        <w:rPr>
          <w:rFonts w:ascii="Times New Roman" w:eastAsia="Times New Roman" w:hAnsi="Times New Roman" w:cs="Times New Roman"/>
          <w:color w:val="000000" w:themeColor="text1"/>
          <w:sz w:val="24"/>
          <w:szCs w:val="24"/>
          <w:lang w:eastAsia="ru-RU"/>
        </w:rPr>
        <w:t>по форме, установле</w:t>
      </w:r>
      <w:r w:rsidR="00A2658E">
        <w:rPr>
          <w:rFonts w:ascii="Times New Roman" w:eastAsia="Times New Roman" w:hAnsi="Times New Roman" w:cs="Times New Roman"/>
          <w:color w:val="000000" w:themeColor="text1"/>
          <w:sz w:val="24"/>
          <w:szCs w:val="24"/>
          <w:lang w:eastAsia="ru-RU"/>
        </w:rPr>
        <w:t>нной Партнерством</w:t>
      </w:r>
      <w:r w:rsidR="009F51E5" w:rsidRPr="00317E07">
        <w:rPr>
          <w:rFonts w:ascii="Times New Roman" w:eastAsia="Times New Roman" w:hAnsi="Times New Roman" w:cs="Times New Roman"/>
          <w:color w:val="000000" w:themeColor="text1"/>
          <w:sz w:val="24"/>
          <w:szCs w:val="24"/>
          <w:lang w:eastAsia="ru-RU"/>
        </w:rPr>
        <w:t xml:space="preserve">. </w:t>
      </w:r>
    </w:p>
    <w:p w:rsidR="003C101A" w:rsidRPr="00317E07" w:rsidRDefault="002E2715" w:rsidP="009F51E5">
      <w:pPr>
        <w:spacing w:line="240" w:lineRule="auto"/>
        <w:jc w:val="left"/>
        <w:rPr>
          <w:rFonts w:ascii="Times New Roman" w:eastAsia="Times New Roman" w:hAnsi="Times New Roman" w:cs="Times New Roman"/>
          <w:color w:val="000000" w:themeColor="text1"/>
          <w:sz w:val="24"/>
          <w:szCs w:val="24"/>
          <w:lang w:eastAsia="ru-RU"/>
        </w:rPr>
      </w:pPr>
      <w:r w:rsidRPr="00317E07">
        <w:rPr>
          <w:rFonts w:ascii="Times New Roman" w:eastAsia="Times New Roman" w:hAnsi="Times New Roman" w:cs="Times New Roman"/>
          <w:color w:val="000000" w:themeColor="text1"/>
          <w:sz w:val="24"/>
          <w:szCs w:val="24"/>
          <w:lang w:eastAsia="ru-RU"/>
        </w:rPr>
        <w:t>5.</w:t>
      </w:r>
      <w:r w:rsidR="00FE492F" w:rsidRPr="00317E07">
        <w:rPr>
          <w:rFonts w:ascii="Times New Roman" w:eastAsia="Times New Roman" w:hAnsi="Times New Roman" w:cs="Times New Roman"/>
          <w:color w:val="000000" w:themeColor="text1"/>
          <w:sz w:val="24"/>
          <w:szCs w:val="24"/>
          <w:lang w:eastAsia="ru-RU"/>
        </w:rPr>
        <w:t>5</w:t>
      </w:r>
      <w:r w:rsidRPr="00317E07">
        <w:rPr>
          <w:rFonts w:ascii="Times New Roman" w:eastAsia="Times New Roman" w:hAnsi="Times New Roman" w:cs="Times New Roman"/>
          <w:color w:val="000000" w:themeColor="text1"/>
          <w:sz w:val="24"/>
          <w:szCs w:val="24"/>
          <w:lang w:eastAsia="ru-RU"/>
        </w:rPr>
        <w:t>.</w:t>
      </w:r>
      <w:r w:rsidR="00825FE8" w:rsidRPr="00317E07">
        <w:rPr>
          <w:rFonts w:ascii="Times New Roman" w:eastAsia="Times New Roman" w:hAnsi="Times New Roman" w:cs="Times New Roman"/>
          <w:color w:val="000000" w:themeColor="text1"/>
          <w:sz w:val="24"/>
          <w:szCs w:val="24"/>
          <w:lang w:eastAsia="ru-RU"/>
        </w:rPr>
        <w:t xml:space="preserve"> Допускается принятие решений о выдаче или отказе в выдаче квалификационных аттестатов на основании сведений аттестационных органов иных о</w:t>
      </w:r>
      <w:r w:rsidR="003C101A" w:rsidRPr="00317E07">
        <w:rPr>
          <w:rFonts w:ascii="Times New Roman" w:eastAsia="Times New Roman" w:hAnsi="Times New Roman" w:cs="Times New Roman"/>
          <w:color w:val="000000" w:themeColor="text1"/>
          <w:sz w:val="24"/>
          <w:szCs w:val="24"/>
          <w:lang w:eastAsia="ru-RU"/>
        </w:rPr>
        <w:t xml:space="preserve">рганизаций, членов других СРО. </w:t>
      </w:r>
    </w:p>
    <w:p w:rsidR="00DF4F2B" w:rsidRPr="00317E07" w:rsidRDefault="00DF4F2B" w:rsidP="009F51E5">
      <w:pPr>
        <w:spacing w:line="240" w:lineRule="auto"/>
        <w:jc w:val="left"/>
        <w:rPr>
          <w:rFonts w:ascii="Times New Roman" w:eastAsia="Times New Roman" w:hAnsi="Times New Roman" w:cs="Times New Roman"/>
          <w:strike/>
          <w:color w:val="000000" w:themeColor="text1"/>
          <w:sz w:val="24"/>
          <w:szCs w:val="24"/>
          <w:lang w:eastAsia="ru-RU"/>
        </w:rPr>
      </w:pPr>
      <w:r w:rsidRPr="00317E07">
        <w:rPr>
          <w:rFonts w:ascii="Times New Roman" w:eastAsia="Times New Roman" w:hAnsi="Times New Roman" w:cs="Times New Roman"/>
          <w:color w:val="000000" w:themeColor="text1"/>
          <w:sz w:val="24"/>
          <w:szCs w:val="24"/>
          <w:lang w:eastAsia="ru-RU"/>
        </w:rPr>
        <w:t>5</w:t>
      </w:r>
      <w:r w:rsidR="00FE492F" w:rsidRPr="00317E07">
        <w:rPr>
          <w:rFonts w:ascii="Times New Roman" w:eastAsia="Times New Roman" w:hAnsi="Times New Roman" w:cs="Times New Roman"/>
          <w:color w:val="000000" w:themeColor="text1"/>
          <w:sz w:val="24"/>
          <w:szCs w:val="24"/>
          <w:lang w:eastAsia="ru-RU"/>
        </w:rPr>
        <w:t>.6</w:t>
      </w:r>
      <w:r w:rsidRPr="00317E07">
        <w:rPr>
          <w:rFonts w:ascii="Times New Roman" w:eastAsia="Times New Roman" w:hAnsi="Times New Roman" w:cs="Times New Roman"/>
          <w:color w:val="000000" w:themeColor="text1"/>
          <w:sz w:val="24"/>
          <w:szCs w:val="24"/>
          <w:lang w:eastAsia="ru-RU"/>
        </w:rPr>
        <w:t xml:space="preserve">. После выдачи квалификационных аттестатов Исполнительный орган СРО размещает сведения о результатах аттестации </w:t>
      </w:r>
      <w:r w:rsidR="00610791" w:rsidRPr="00317E07">
        <w:rPr>
          <w:rFonts w:ascii="Times New Roman" w:eastAsia="Times New Roman" w:hAnsi="Times New Roman" w:cs="Times New Roman"/>
          <w:color w:val="000000" w:themeColor="text1"/>
          <w:sz w:val="24"/>
          <w:szCs w:val="24"/>
          <w:lang w:eastAsia="ru-RU"/>
        </w:rPr>
        <w:t>в реестре аттестованных специалистов</w:t>
      </w:r>
      <w:r w:rsidR="003E6AAF" w:rsidRPr="00317E07">
        <w:rPr>
          <w:rFonts w:ascii="Times New Roman" w:eastAsia="Times New Roman" w:hAnsi="Times New Roman" w:cs="Times New Roman"/>
          <w:color w:val="000000" w:themeColor="text1"/>
          <w:sz w:val="24"/>
          <w:szCs w:val="24"/>
          <w:lang w:eastAsia="ru-RU"/>
        </w:rPr>
        <w:t>.</w:t>
      </w:r>
    </w:p>
    <w:p w:rsidR="00DF4F2B" w:rsidRPr="00317E07" w:rsidRDefault="00DF4F2B" w:rsidP="00DF4F2B">
      <w:pPr>
        <w:spacing w:before="100" w:beforeAutospacing="1" w:after="100" w:afterAutospacing="1" w:line="240" w:lineRule="auto"/>
        <w:jc w:val="left"/>
        <w:rPr>
          <w:rFonts w:ascii="Times New Roman" w:eastAsia="Times New Roman" w:hAnsi="Times New Roman" w:cs="Times New Roman"/>
          <w:sz w:val="24"/>
          <w:szCs w:val="24"/>
          <w:lang w:eastAsia="ru-RU"/>
        </w:rPr>
      </w:pPr>
      <w:r w:rsidRPr="00317E07">
        <w:rPr>
          <w:rFonts w:ascii="Times New Roman" w:eastAsia="Times New Roman" w:hAnsi="Times New Roman" w:cs="Times New Roman"/>
          <w:sz w:val="24"/>
          <w:szCs w:val="24"/>
          <w:lang w:eastAsia="ru-RU"/>
        </w:rPr>
        <w:t>6. Подтверждение квалификации аттестованного специалиста и прекращение</w:t>
      </w:r>
      <w:r w:rsidRPr="00317E07">
        <w:rPr>
          <w:rFonts w:ascii="Times New Roman" w:eastAsia="Times New Roman" w:hAnsi="Times New Roman" w:cs="Times New Roman"/>
          <w:sz w:val="24"/>
          <w:szCs w:val="24"/>
          <w:lang w:eastAsia="ru-RU"/>
        </w:rPr>
        <w:br/>
        <w:t>действия квалификационного аттестата.</w:t>
      </w:r>
    </w:p>
    <w:p w:rsidR="00DF4F2B" w:rsidRPr="00DF4F2B" w:rsidRDefault="00DF4F2B" w:rsidP="00DF4F2B">
      <w:pPr>
        <w:spacing w:before="100" w:beforeAutospacing="1" w:after="100" w:afterAutospacing="1" w:line="240" w:lineRule="auto"/>
        <w:jc w:val="left"/>
        <w:rPr>
          <w:rFonts w:ascii="Times New Roman" w:eastAsia="Times New Roman" w:hAnsi="Times New Roman" w:cs="Times New Roman"/>
          <w:sz w:val="24"/>
          <w:szCs w:val="24"/>
          <w:lang w:eastAsia="ru-RU"/>
        </w:rPr>
      </w:pPr>
      <w:r w:rsidRPr="00317E07">
        <w:rPr>
          <w:rFonts w:ascii="Times New Roman" w:eastAsia="Times New Roman" w:hAnsi="Times New Roman" w:cs="Times New Roman"/>
          <w:sz w:val="24"/>
          <w:szCs w:val="24"/>
          <w:lang w:eastAsia="ru-RU"/>
        </w:rPr>
        <w:t>6.1. Специалист, прошедший квалификационную аттестацию, обязан каждые пять лет подтверждать свою квалификацию.</w:t>
      </w:r>
      <w:r w:rsidRPr="00DF4F2B">
        <w:rPr>
          <w:rFonts w:ascii="Times New Roman" w:eastAsia="Times New Roman" w:hAnsi="Times New Roman" w:cs="Times New Roman"/>
          <w:sz w:val="24"/>
          <w:szCs w:val="24"/>
          <w:lang w:eastAsia="ru-RU"/>
        </w:rPr>
        <w:br/>
        <w:t xml:space="preserve">6.2. Для подтверждения квалификации аттестованного специалиста руководитель организации </w:t>
      </w:r>
      <w:r w:rsidR="003E6AAF">
        <w:rPr>
          <w:rFonts w:ascii="Times New Roman" w:eastAsia="Times New Roman" w:hAnsi="Times New Roman" w:cs="Times New Roman"/>
          <w:sz w:val="24"/>
          <w:szCs w:val="24"/>
          <w:lang w:eastAsia="ru-RU"/>
        </w:rPr>
        <w:t xml:space="preserve"> </w:t>
      </w:r>
      <w:r w:rsidRPr="00DF4F2B">
        <w:rPr>
          <w:rFonts w:ascii="Times New Roman" w:eastAsia="Times New Roman" w:hAnsi="Times New Roman" w:cs="Times New Roman"/>
          <w:sz w:val="24"/>
          <w:szCs w:val="24"/>
          <w:lang w:eastAsia="ru-RU"/>
        </w:rPr>
        <w:t xml:space="preserve">должен направить в комиссию соответствующего уровня не позднее, чем за 1 месяц до окончания пятилетнего срока действия квалификационного аттестата специалиста, документы, перечень которых приведен в разделе </w:t>
      </w:r>
      <w:r w:rsidR="00180CC4">
        <w:rPr>
          <w:rFonts w:ascii="Times New Roman" w:eastAsia="Times New Roman" w:hAnsi="Times New Roman" w:cs="Times New Roman"/>
          <w:sz w:val="24"/>
          <w:szCs w:val="24"/>
          <w:lang w:eastAsia="ru-RU"/>
        </w:rPr>
        <w:t>«</w:t>
      </w:r>
      <w:r w:rsidRPr="00DF4F2B">
        <w:rPr>
          <w:rFonts w:ascii="Times New Roman" w:eastAsia="Times New Roman" w:hAnsi="Times New Roman" w:cs="Times New Roman"/>
          <w:sz w:val="24"/>
          <w:szCs w:val="24"/>
          <w:lang w:eastAsia="ru-RU"/>
        </w:rPr>
        <w:t>4</w:t>
      </w:r>
      <w:r w:rsidR="00180CC4">
        <w:rPr>
          <w:rFonts w:ascii="Times New Roman" w:eastAsia="Times New Roman" w:hAnsi="Times New Roman" w:cs="Times New Roman"/>
          <w:sz w:val="24"/>
          <w:szCs w:val="24"/>
          <w:lang w:eastAsia="ru-RU"/>
        </w:rPr>
        <w:t>»</w:t>
      </w:r>
      <w:r w:rsidRPr="00DF4F2B">
        <w:rPr>
          <w:rFonts w:ascii="Times New Roman" w:eastAsia="Times New Roman" w:hAnsi="Times New Roman" w:cs="Times New Roman"/>
          <w:sz w:val="24"/>
          <w:szCs w:val="24"/>
          <w:lang w:eastAsia="ru-RU"/>
        </w:rPr>
        <w:t xml:space="preserve"> настоящего Положения.</w:t>
      </w:r>
      <w:r w:rsidRPr="00DF4F2B">
        <w:rPr>
          <w:rFonts w:ascii="Times New Roman" w:eastAsia="Times New Roman" w:hAnsi="Times New Roman" w:cs="Times New Roman"/>
          <w:sz w:val="24"/>
          <w:szCs w:val="24"/>
          <w:lang w:eastAsia="ru-RU"/>
        </w:rPr>
        <w:br/>
      </w:r>
      <w:r w:rsidRPr="003E6AAF">
        <w:rPr>
          <w:rFonts w:ascii="Times New Roman" w:eastAsia="Times New Roman" w:hAnsi="Times New Roman" w:cs="Times New Roman"/>
          <w:color w:val="000000" w:themeColor="text1"/>
          <w:sz w:val="24"/>
          <w:szCs w:val="24"/>
          <w:lang w:eastAsia="ru-RU"/>
        </w:rPr>
        <w:t xml:space="preserve">6.3. Аттестационная </w:t>
      </w:r>
      <w:r w:rsidR="00381A27" w:rsidRPr="003E6AAF">
        <w:rPr>
          <w:rFonts w:ascii="Times New Roman" w:eastAsia="Times New Roman" w:hAnsi="Times New Roman" w:cs="Times New Roman"/>
          <w:color w:val="000000" w:themeColor="text1"/>
          <w:sz w:val="24"/>
          <w:szCs w:val="24"/>
          <w:lang w:eastAsia="ru-RU"/>
        </w:rPr>
        <w:t>к</w:t>
      </w:r>
      <w:r w:rsidRPr="003E6AAF">
        <w:rPr>
          <w:rFonts w:ascii="Times New Roman" w:eastAsia="Times New Roman" w:hAnsi="Times New Roman" w:cs="Times New Roman"/>
          <w:color w:val="000000" w:themeColor="text1"/>
          <w:sz w:val="24"/>
          <w:szCs w:val="24"/>
          <w:lang w:eastAsia="ru-RU"/>
        </w:rPr>
        <w:t xml:space="preserve">омиссия Партнерства вправе принять решение </w:t>
      </w:r>
      <w:proofErr w:type="gramStart"/>
      <w:r w:rsidRPr="003E6AAF">
        <w:rPr>
          <w:rFonts w:ascii="Times New Roman" w:eastAsia="Times New Roman" w:hAnsi="Times New Roman" w:cs="Times New Roman"/>
          <w:color w:val="000000" w:themeColor="text1"/>
          <w:sz w:val="24"/>
          <w:szCs w:val="24"/>
          <w:lang w:eastAsia="ru-RU"/>
        </w:rPr>
        <w:t>о прекращении действия квалификационного аттестата специалиста при наступлении страхового случая в результате профессиональной деятельности аттестованного специалиста в рамках выданного Партнерством свидетельства о допуске</w:t>
      </w:r>
      <w:proofErr w:type="gramEnd"/>
      <w:r w:rsidRPr="003E6AAF">
        <w:rPr>
          <w:rFonts w:ascii="Times New Roman" w:eastAsia="Times New Roman" w:hAnsi="Times New Roman" w:cs="Times New Roman"/>
          <w:color w:val="000000" w:themeColor="text1"/>
          <w:sz w:val="24"/>
          <w:szCs w:val="24"/>
          <w:lang w:eastAsia="ru-RU"/>
        </w:rPr>
        <w:t xml:space="preserve"> к работам, которые оказывают влияние на безопасность объектов капитального строительства, и установлении вины специалиста в порядке, предусмотренном законом (решением суда).</w:t>
      </w:r>
      <w:r w:rsidRPr="003E6AAF">
        <w:rPr>
          <w:rFonts w:ascii="Times New Roman" w:eastAsia="Times New Roman" w:hAnsi="Times New Roman" w:cs="Times New Roman"/>
          <w:color w:val="000000" w:themeColor="text1"/>
          <w:sz w:val="24"/>
          <w:szCs w:val="24"/>
          <w:lang w:eastAsia="ru-RU"/>
        </w:rPr>
        <w:br/>
        <w:t xml:space="preserve">6.4. В случае принятия </w:t>
      </w:r>
      <w:r w:rsidR="00A11CDD" w:rsidRPr="003E6AAF">
        <w:rPr>
          <w:rFonts w:ascii="Times New Roman" w:eastAsia="Times New Roman" w:hAnsi="Times New Roman" w:cs="Times New Roman"/>
          <w:color w:val="000000" w:themeColor="text1"/>
          <w:sz w:val="24"/>
          <w:szCs w:val="24"/>
          <w:lang w:eastAsia="ru-RU"/>
        </w:rPr>
        <w:t>аттестационной к</w:t>
      </w:r>
      <w:r w:rsidRPr="003E6AAF">
        <w:rPr>
          <w:rFonts w:ascii="Times New Roman" w:eastAsia="Times New Roman" w:hAnsi="Times New Roman" w:cs="Times New Roman"/>
          <w:color w:val="000000" w:themeColor="text1"/>
          <w:sz w:val="24"/>
          <w:szCs w:val="24"/>
          <w:lang w:eastAsia="ru-RU"/>
        </w:rPr>
        <w:t xml:space="preserve">омиссией </w:t>
      </w:r>
      <w:r w:rsidR="00A11CDD" w:rsidRPr="003E6AAF">
        <w:rPr>
          <w:rFonts w:ascii="Times New Roman" w:eastAsia="Times New Roman" w:hAnsi="Times New Roman" w:cs="Times New Roman"/>
          <w:color w:val="000000" w:themeColor="text1"/>
          <w:sz w:val="24"/>
          <w:szCs w:val="24"/>
          <w:lang w:eastAsia="ru-RU"/>
        </w:rPr>
        <w:t xml:space="preserve">Партнерства </w:t>
      </w:r>
      <w:r w:rsidRPr="003E6AAF">
        <w:rPr>
          <w:rFonts w:ascii="Times New Roman" w:eastAsia="Times New Roman" w:hAnsi="Times New Roman" w:cs="Times New Roman"/>
          <w:color w:val="000000" w:themeColor="text1"/>
          <w:sz w:val="24"/>
          <w:szCs w:val="24"/>
          <w:lang w:eastAsia="ru-RU"/>
        </w:rPr>
        <w:t xml:space="preserve">решения о прекращении действия квалификационного аттестата специалиста и утверждения его Коллегией Партнерства, </w:t>
      </w:r>
      <w:r w:rsidR="00A11CDD" w:rsidRPr="003E6AAF">
        <w:rPr>
          <w:rFonts w:ascii="Times New Roman" w:eastAsia="Times New Roman" w:hAnsi="Times New Roman" w:cs="Times New Roman"/>
          <w:color w:val="000000" w:themeColor="text1"/>
          <w:sz w:val="24"/>
          <w:szCs w:val="24"/>
          <w:lang w:eastAsia="ru-RU"/>
        </w:rPr>
        <w:t>к</w:t>
      </w:r>
      <w:r w:rsidRPr="003E6AAF">
        <w:rPr>
          <w:rFonts w:ascii="Times New Roman" w:eastAsia="Times New Roman" w:hAnsi="Times New Roman" w:cs="Times New Roman"/>
          <w:color w:val="000000" w:themeColor="text1"/>
          <w:sz w:val="24"/>
          <w:szCs w:val="24"/>
          <w:lang w:eastAsia="ru-RU"/>
        </w:rPr>
        <w:t xml:space="preserve">омиссия письменно извещает </w:t>
      </w:r>
      <w:r w:rsidRPr="00DF4F2B">
        <w:rPr>
          <w:rFonts w:ascii="Times New Roman" w:eastAsia="Times New Roman" w:hAnsi="Times New Roman" w:cs="Times New Roman"/>
          <w:sz w:val="24"/>
          <w:szCs w:val="24"/>
          <w:lang w:eastAsia="ru-RU"/>
        </w:rPr>
        <w:t>о</w:t>
      </w:r>
      <w:r w:rsidR="003E6AAF">
        <w:rPr>
          <w:rFonts w:ascii="Times New Roman" w:eastAsia="Times New Roman" w:hAnsi="Times New Roman" w:cs="Times New Roman"/>
          <w:sz w:val="24"/>
          <w:szCs w:val="24"/>
          <w:lang w:eastAsia="ru-RU"/>
        </w:rPr>
        <w:t>б этом руководителя организации</w:t>
      </w:r>
      <w:r w:rsidRPr="00DF4F2B">
        <w:rPr>
          <w:rFonts w:ascii="Times New Roman" w:eastAsia="Times New Roman" w:hAnsi="Times New Roman" w:cs="Times New Roman"/>
          <w:sz w:val="24"/>
          <w:szCs w:val="24"/>
          <w:lang w:eastAsia="ru-RU"/>
        </w:rPr>
        <w:t xml:space="preserve">, работником </w:t>
      </w:r>
      <w:r w:rsidRPr="00B305D9">
        <w:rPr>
          <w:rFonts w:ascii="Times New Roman" w:eastAsia="Times New Roman" w:hAnsi="Times New Roman" w:cs="Times New Roman"/>
          <w:color w:val="000000" w:themeColor="text1"/>
          <w:sz w:val="24"/>
          <w:szCs w:val="24"/>
          <w:lang w:eastAsia="ru-RU"/>
        </w:rPr>
        <w:t>которо</w:t>
      </w:r>
      <w:r w:rsidR="003E6AAF">
        <w:rPr>
          <w:rFonts w:ascii="Times New Roman" w:eastAsia="Times New Roman" w:hAnsi="Times New Roman" w:cs="Times New Roman"/>
          <w:color w:val="000000" w:themeColor="text1"/>
          <w:sz w:val="24"/>
          <w:szCs w:val="24"/>
          <w:lang w:eastAsia="ru-RU"/>
        </w:rPr>
        <w:t>й</w:t>
      </w:r>
      <w:r w:rsidRPr="00DF4F2B">
        <w:rPr>
          <w:rFonts w:ascii="Times New Roman" w:eastAsia="Times New Roman" w:hAnsi="Times New Roman" w:cs="Times New Roman"/>
          <w:sz w:val="24"/>
          <w:szCs w:val="24"/>
          <w:lang w:eastAsia="ru-RU"/>
        </w:rPr>
        <w:t xml:space="preserve"> является специалист.</w:t>
      </w:r>
      <w:r w:rsidRPr="00DF4F2B">
        <w:rPr>
          <w:rFonts w:ascii="Times New Roman" w:eastAsia="Times New Roman" w:hAnsi="Times New Roman" w:cs="Times New Roman"/>
          <w:sz w:val="24"/>
          <w:szCs w:val="24"/>
          <w:lang w:eastAsia="ru-RU"/>
        </w:rPr>
        <w:br/>
        <w:t xml:space="preserve">6.5. В реестре аттестованных специалистов НП «АИП (СРО)» делается отметка о прекращении действия квалификационного аттестата специалиста в связи с истечением срока действия или при наступлении страхового случая. </w:t>
      </w:r>
    </w:p>
    <w:sectPr w:rsidR="00DF4F2B" w:rsidRPr="00DF4F2B" w:rsidSect="00BD18BB">
      <w:pgSz w:w="11906" w:h="16838"/>
      <w:pgMar w:top="851" w:right="851" w:bottom="851"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formsDesig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F2B"/>
    <w:rsid w:val="00004695"/>
    <w:rsid w:val="00010218"/>
    <w:rsid w:val="000111F3"/>
    <w:rsid w:val="00021CAE"/>
    <w:rsid w:val="00024857"/>
    <w:rsid w:val="00032E37"/>
    <w:rsid w:val="00033111"/>
    <w:rsid w:val="0003781F"/>
    <w:rsid w:val="00037A3B"/>
    <w:rsid w:val="00041B4E"/>
    <w:rsid w:val="00042451"/>
    <w:rsid w:val="00042893"/>
    <w:rsid w:val="00042BEC"/>
    <w:rsid w:val="00042BF7"/>
    <w:rsid w:val="00042E65"/>
    <w:rsid w:val="00046C5A"/>
    <w:rsid w:val="000501FA"/>
    <w:rsid w:val="00053622"/>
    <w:rsid w:val="0006090F"/>
    <w:rsid w:val="00063158"/>
    <w:rsid w:val="0006417B"/>
    <w:rsid w:val="00064980"/>
    <w:rsid w:val="00070EED"/>
    <w:rsid w:val="0007344D"/>
    <w:rsid w:val="00077071"/>
    <w:rsid w:val="00081775"/>
    <w:rsid w:val="00083627"/>
    <w:rsid w:val="00091FED"/>
    <w:rsid w:val="00092270"/>
    <w:rsid w:val="000B4CE4"/>
    <w:rsid w:val="000B656F"/>
    <w:rsid w:val="000C17FC"/>
    <w:rsid w:val="000C721F"/>
    <w:rsid w:val="000C7272"/>
    <w:rsid w:val="000C7312"/>
    <w:rsid w:val="000C763E"/>
    <w:rsid w:val="000D39DD"/>
    <w:rsid w:val="000E3ADA"/>
    <w:rsid w:val="000E6994"/>
    <w:rsid w:val="000F7A89"/>
    <w:rsid w:val="001015BB"/>
    <w:rsid w:val="00103C4E"/>
    <w:rsid w:val="0011053E"/>
    <w:rsid w:val="00116546"/>
    <w:rsid w:val="001203E0"/>
    <w:rsid w:val="001204F2"/>
    <w:rsid w:val="00121F5A"/>
    <w:rsid w:val="00122CB7"/>
    <w:rsid w:val="00123663"/>
    <w:rsid w:val="0012443E"/>
    <w:rsid w:val="001254B5"/>
    <w:rsid w:val="00125DFC"/>
    <w:rsid w:val="001279D0"/>
    <w:rsid w:val="00133B79"/>
    <w:rsid w:val="0013610E"/>
    <w:rsid w:val="00142731"/>
    <w:rsid w:val="001519BA"/>
    <w:rsid w:val="00151EB9"/>
    <w:rsid w:val="00152CF0"/>
    <w:rsid w:val="00165EA6"/>
    <w:rsid w:val="00172AD6"/>
    <w:rsid w:val="001770D5"/>
    <w:rsid w:val="0017729B"/>
    <w:rsid w:val="0018007D"/>
    <w:rsid w:val="00180CC4"/>
    <w:rsid w:val="00182724"/>
    <w:rsid w:val="00183448"/>
    <w:rsid w:val="00185109"/>
    <w:rsid w:val="001856B9"/>
    <w:rsid w:val="00185A57"/>
    <w:rsid w:val="0018716E"/>
    <w:rsid w:val="00191646"/>
    <w:rsid w:val="001924CD"/>
    <w:rsid w:val="0019693E"/>
    <w:rsid w:val="001A356D"/>
    <w:rsid w:val="001A54C3"/>
    <w:rsid w:val="001A6D82"/>
    <w:rsid w:val="001B6631"/>
    <w:rsid w:val="001B7ED9"/>
    <w:rsid w:val="001C2CBE"/>
    <w:rsid w:val="001D1363"/>
    <w:rsid w:val="001E09CE"/>
    <w:rsid w:val="001E0A26"/>
    <w:rsid w:val="001E4198"/>
    <w:rsid w:val="001F0039"/>
    <w:rsid w:val="002004F1"/>
    <w:rsid w:val="002072CB"/>
    <w:rsid w:val="00212ADF"/>
    <w:rsid w:val="00214E95"/>
    <w:rsid w:val="002203B3"/>
    <w:rsid w:val="00235226"/>
    <w:rsid w:val="00235D1D"/>
    <w:rsid w:val="00242509"/>
    <w:rsid w:val="0025010A"/>
    <w:rsid w:val="0025108F"/>
    <w:rsid w:val="00252C1E"/>
    <w:rsid w:val="00256356"/>
    <w:rsid w:val="00266DE5"/>
    <w:rsid w:val="00273BD6"/>
    <w:rsid w:val="00290740"/>
    <w:rsid w:val="002A1A9C"/>
    <w:rsid w:val="002A7FAE"/>
    <w:rsid w:val="002C6AA5"/>
    <w:rsid w:val="002C7D06"/>
    <w:rsid w:val="002D2E29"/>
    <w:rsid w:val="002D39DE"/>
    <w:rsid w:val="002D4559"/>
    <w:rsid w:val="002D7743"/>
    <w:rsid w:val="002E2715"/>
    <w:rsid w:val="002E27B8"/>
    <w:rsid w:val="002E3559"/>
    <w:rsid w:val="002E35A9"/>
    <w:rsid w:val="002E400F"/>
    <w:rsid w:val="002E4735"/>
    <w:rsid w:val="002F5F14"/>
    <w:rsid w:val="002F7EC4"/>
    <w:rsid w:val="003014E7"/>
    <w:rsid w:val="003028F0"/>
    <w:rsid w:val="0030427D"/>
    <w:rsid w:val="0030674C"/>
    <w:rsid w:val="00307B65"/>
    <w:rsid w:val="00313922"/>
    <w:rsid w:val="0031617E"/>
    <w:rsid w:val="00317CA3"/>
    <w:rsid w:val="00317E07"/>
    <w:rsid w:val="00321B03"/>
    <w:rsid w:val="003229D4"/>
    <w:rsid w:val="00322D69"/>
    <w:rsid w:val="00324B34"/>
    <w:rsid w:val="00326619"/>
    <w:rsid w:val="003315AC"/>
    <w:rsid w:val="0033284A"/>
    <w:rsid w:val="0033398C"/>
    <w:rsid w:val="00337F14"/>
    <w:rsid w:val="00342BCF"/>
    <w:rsid w:val="00351AC6"/>
    <w:rsid w:val="00353DC0"/>
    <w:rsid w:val="00354811"/>
    <w:rsid w:val="00357179"/>
    <w:rsid w:val="00364E01"/>
    <w:rsid w:val="003727CF"/>
    <w:rsid w:val="0037637D"/>
    <w:rsid w:val="00381052"/>
    <w:rsid w:val="00381505"/>
    <w:rsid w:val="00381A27"/>
    <w:rsid w:val="00384E04"/>
    <w:rsid w:val="00385507"/>
    <w:rsid w:val="0038554F"/>
    <w:rsid w:val="00387499"/>
    <w:rsid w:val="00392745"/>
    <w:rsid w:val="00395448"/>
    <w:rsid w:val="003967B7"/>
    <w:rsid w:val="0039766B"/>
    <w:rsid w:val="003A0ABC"/>
    <w:rsid w:val="003A30AD"/>
    <w:rsid w:val="003A360B"/>
    <w:rsid w:val="003A5600"/>
    <w:rsid w:val="003A7F46"/>
    <w:rsid w:val="003B03FB"/>
    <w:rsid w:val="003B4585"/>
    <w:rsid w:val="003C101A"/>
    <w:rsid w:val="003C1187"/>
    <w:rsid w:val="003C56FE"/>
    <w:rsid w:val="003C6229"/>
    <w:rsid w:val="003C6E26"/>
    <w:rsid w:val="003D3639"/>
    <w:rsid w:val="003E2AB7"/>
    <w:rsid w:val="003E5FDB"/>
    <w:rsid w:val="003E6AAF"/>
    <w:rsid w:val="003F3875"/>
    <w:rsid w:val="003F74C3"/>
    <w:rsid w:val="00400913"/>
    <w:rsid w:val="00400916"/>
    <w:rsid w:val="00400D1F"/>
    <w:rsid w:val="004115C5"/>
    <w:rsid w:val="00421EFD"/>
    <w:rsid w:val="00424568"/>
    <w:rsid w:val="00437DF7"/>
    <w:rsid w:val="00440DE6"/>
    <w:rsid w:val="0044358E"/>
    <w:rsid w:val="0044525A"/>
    <w:rsid w:val="00460F51"/>
    <w:rsid w:val="0046269C"/>
    <w:rsid w:val="00465EC6"/>
    <w:rsid w:val="00467958"/>
    <w:rsid w:val="00467DA8"/>
    <w:rsid w:val="004705E7"/>
    <w:rsid w:val="004802E8"/>
    <w:rsid w:val="004829A3"/>
    <w:rsid w:val="004847BE"/>
    <w:rsid w:val="00485FA2"/>
    <w:rsid w:val="004938C4"/>
    <w:rsid w:val="004A1571"/>
    <w:rsid w:val="004A1BA7"/>
    <w:rsid w:val="004A2CEE"/>
    <w:rsid w:val="004A39E8"/>
    <w:rsid w:val="004C20BD"/>
    <w:rsid w:val="004C2E34"/>
    <w:rsid w:val="004C4178"/>
    <w:rsid w:val="004C63F3"/>
    <w:rsid w:val="004D2C33"/>
    <w:rsid w:val="004D458B"/>
    <w:rsid w:val="004D493B"/>
    <w:rsid w:val="004D6813"/>
    <w:rsid w:val="004D6BB9"/>
    <w:rsid w:val="004E04ED"/>
    <w:rsid w:val="004E0F2C"/>
    <w:rsid w:val="004E7DBC"/>
    <w:rsid w:val="004F456E"/>
    <w:rsid w:val="004F55FE"/>
    <w:rsid w:val="004F6DD0"/>
    <w:rsid w:val="00506092"/>
    <w:rsid w:val="00507C24"/>
    <w:rsid w:val="00511D8B"/>
    <w:rsid w:val="00521A95"/>
    <w:rsid w:val="005244AC"/>
    <w:rsid w:val="00532B3F"/>
    <w:rsid w:val="00533089"/>
    <w:rsid w:val="00537DF4"/>
    <w:rsid w:val="00540461"/>
    <w:rsid w:val="005464A2"/>
    <w:rsid w:val="005519BD"/>
    <w:rsid w:val="00551F1E"/>
    <w:rsid w:val="00553916"/>
    <w:rsid w:val="00553EF3"/>
    <w:rsid w:val="005541E3"/>
    <w:rsid w:val="00556BAF"/>
    <w:rsid w:val="00562252"/>
    <w:rsid w:val="00564C77"/>
    <w:rsid w:val="0056539F"/>
    <w:rsid w:val="0057194D"/>
    <w:rsid w:val="0057281A"/>
    <w:rsid w:val="005761F1"/>
    <w:rsid w:val="005810BA"/>
    <w:rsid w:val="00590BA0"/>
    <w:rsid w:val="00597349"/>
    <w:rsid w:val="005A26AF"/>
    <w:rsid w:val="005A62B6"/>
    <w:rsid w:val="005B2464"/>
    <w:rsid w:val="005B55E9"/>
    <w:rsid w:val="005B5D10"/>
    <w:rsid w:val="005C050C"/>
    <w:rsid w:val="005C205F"/>
    <w:rsid w:val="005C232A"/>
    <w:rsid w:val="005C2D64"/>
    <w:rsid w:val="005C34FA"/>
    <w:rsid w:val="005C4423"/>
    <w:rsid w:val="005C6265"/>
    <w:rsid w:val="005D05FF"/>
    <w:rsid w:val="005D339D"/>
    <w:rsid w:val="005D54F6"/>
    <w:rsid w:val="005D7FC8"/>
    <w:rsid w:val="005E3595"/>
    <w:rsid w:val="005E684E"/>
    <w:rsid w:val="005F1F37"/>
    <w:rsid w:val="005F2D65"/>
    <w:rsid w:val="005F358F"/>
    <w:rsid w:val="005F368A"/>
    <w:rsid w:val="006022E0"/>
    <w:rsid w:val="006036DE"/>
    <w:rsid w:val="0060738A"/>
    <w:rsid w:val="00610791"/>
    <w:rsid w:val="00610B2F"/>
    <w:rsid w:val="0061266A"/>
    <w:rsid w:val="0061565E"/>
    <w:rsid w:val="00616A81"/>
    <w:rsid w:val="00621519"/>
    <w:rsid w:val="00623C65"/>
    <w:rsid w:val="0062781E"/>
    <w:rsid w:val="006315E3"/>
    <w:rsid w:val="006331D9"/>
    <w:rsid w:val="00635A26"/>
    <w:rsid w:val="006374BD"/>
    <w:rsid w:val="00637A17"/>
    <w:rsid w:val="006422CD"/>
    <w:rsid w:val="006433A6"/>
    <w:rsid w:val="006529C5"/>
    <w:rsid w:val="006538A3"/>
    <w:rsid w:val="006614BE"/>
    <w:rsid w:val="006675CB"/>
    <w:rsid w:val="006727A4"/>
    <w:rsid w:val="006745B4"/>
    <w:rsid w:val="00680F2D"/>
    <w:rsid w:val="00681935"/>
    <w:rsid w:val="0068306F"/>
    <w:rsid w:val="006833E4"/>
    <w:rsid w:val="006851CB"/>
    <w:rsid w:val="00686829"/>
    <w:rsid w:val="0069019F"/>
    <w:rsid w:val="00692DA4"/>
    <w:rsid w:val="00693EC1"/>
    <w:rsid w:val="006A004C"/>
    <w:rsid w:val="006A4971"/>
    <w:rsid w:val="006B0E3E"/>
    <w:rsid w:val="006B6D70"/>
    <w:rsid w:val="006C0BC3"/>
    <w:rsid w:val="006C20D5"/>
    <w:rsid w:val="006D63C7"/>
    <w:rsid w:val="006E0E5F"/>
    <w:rsid w:val="006E7125"/>
    <w:rsid w:val="006F4749"/>
    <w:rsid w:val="006F70B6"/>
    <w:rsid w:val="006F79A4"/>
    <w:rsid w:val="007002CA"/>
    <w:rsid w:val="0071580A"/>
    <w:rsid w:val="00717B4D"/>
    <w:rsid w:val="00720675"/>
    <w:rsid w:val="00721014"/>
    <w:rsid w:val="00735D1F"/>
    <w:rsid w:val="0074051B"/>
    <w:rsid w:val="007422E8"/>
    <w:rsid w:val="00743D5E"/>
    <w:rsid w:val="00744FF3"/>
    <w:rsid w:val="00754639"/>
    <w:rsid w:val="00763893"/>
    <w:rsid w:val="0076471D"/>
    <w:rsid w:val="0076751E"/>
    <w:rsid w:val="00772946"/>
    <w:rsid w:val="00780EE3"/>
    <w:rsid w:val="00787D91"/>
    <w:rsid w:val="0079096C"/>
    <w:rsid w:val="007A32F5"/>
    <w:rsid w:val="007A44FE"/>
    <w:rsid w:val="007A524F"/>
    <w:rsid w:val="007A581E"/>
    <w:rsid w:val="007B0450"/>
    <w:rsid w:val="007C5CDB"/>
    <w:rsid w:val="007D2A07"/>
    <w:rsid w:val="007D2E30"/>
    <w:rsid w:val="007D520B"/>
    <w:rsid w:val="007E0D5F"/>
    <w:rsid w:val="007E15F3"/>
    <w:rsid w:val="007E2D26"/>
    <w:rsid w:val="007E5921"/>
    <w:rsid w:val="007E6A89"/>
    <w:rsid w:val="007E7FE4"/>
    <w:rsid w:val="007F23DD"/>
    <w:rsid w:val="007F3132"/>
    <w:rsid w:val="0080440D"/>
    <w:rsid w:val="00810F1A"/>
    <w:rsid w:val="00816A55"/>
    <w:rsid w:val="0081778A"/>
    <w:rsid w:val="008209C3"/>
    <w:rsid w:val="00822FD3"/>
    <w:rsid w:val="00825FE8"/>
    <w:rsid w:val="008317EB"/>
    <w:rsid w:val="00834B24"/>
    <w:rsid w:val="00837739"/>
    <w:rsid w:val="008408DE"/>
    <w:rsid w:val="0084594D"/>
    <w:rsid w:val="008476D6"/>
    <w:rsid w:val="00850E2D"/>
    <w:rsid w:val="00863603"/>
    <w:rsid w:val="0086532E"/>
    <w:rsid w:val="00873894"/>
    <w:rsid w:val="00874073"/>
    <w:rsid w:val="00875FC9"/>
    <w:rsid w:val="00882DAB"/>
    <w:rsid w:val="0088747D"/>
    <w:rsid w:val="008A17E3"/>
    <w:rsid w:val="008A3818"/>
    <w:rsid w:val="008A3E11"/>
    <w:rsid w:val="008A4EF2"/>
    <w:rsid w:val="008C035B"/>
    <w:rsid w:val="008C05AD"/>
    <w:rsid w:val="008C5404"/>
    <w:rsid w:val="008C62EE"/>
    <w:rsid w:val="008C79C3"/>
    <w:rsid w:val="008D4D5D"/>
    <w:rsid w:val="008D5301"/>
    <w:rsid w:val="008E488E"/>
    <w:rsid w:val="008F2DB2"/>
    <w:rsid w:val="008F3D09"/>
    <w:rsid w:val="008F731F"/>
    <w:rsid w:val="0090103F"/>
    <w:rsid w:val="0090525A"/>
    <w:rsid w:val="009066C5"/>
    <w:rsid w:val="009113D4"/>
    <w:rsid w:val="00912E0D"/>
    <w:rsid w:val="00913512"/>
    <w:rsid w:val="009175E7"/>
    <w:rsid w:val="0092089E"/>
    <w:rsid w:val="00924CEC"/>
    <w:rsid w:val="00934A1F"/>
    <w:rsid w:val="00942FCE"/>
    <w:rsid w:val="0094376C"/>
    <w:rsid w:val="00944DEF"/>
    <w:rsid w:val="00945314"/>
    <w:rsid w:val="00945443"/>
    <w:rsid w:val="0094716B"/>
    <w:rsid w:val="009500C5"/>
    <w:rsid w:val="00950123"/>
    <w:rsid w:val="00952D04"/>
    <w:rsid w:val="00963CB4"/>
    <w:rsid w:val="00965744"/>
    <w:rsid w:val="00975933"/>
    <w:rsid w:val="0098263C"/>
    <w:rsid w:val="00984F51"/>
    <w:rsid w:val="009868BC"/>
    <w:rsid w:val="009914FF"/>
    <w:rsid w:val="00994C79"/>
    <w:rsid w:val="009A2205"/>
    <w:rsid w:val="009A3BEB"/>
    <w:rsid w:val="009A5204"/>
    <w:rsid w:val="009A79D0"/>
    <w:rsid w:val="009B2D73"/>
    <w:rsid w:val="009C00B2"/>
    <w:rsid w:val="009C5032"/>
    <w:rsid w:val="009C605B"/>
    <w:rsid w:val="009D160D"/>
    <w:rsid w:val="009D2DA1"/>
    <w:rsid w:val="009D32AD"/>
    <w:rsid w:val="009E5548"/>
    <w:rsid w:val="009F0100"/>
    <w:rsid w:val="009F0156"/>
    <w:rsid w:val="009F0F8D"/>
    <w:rsid w:val="009F39F0"/>
    <w:rsid w:val="009F51E5"/>
    <w:rsid w:val="009F6B7E"/>
    <w:rsid w:val="009F736D"/>
    <w:rsid w:val="009F7535"/>
    <w:rsid w:val="00A00961"/>
    <w:rsid w:val="00A02C87"/>
    <w:rsid w:val="00A02E68"/>
    <w:rsid w:val="00A048E7"/>
    <w:rsid w:val="00A04D5C"/>
    <w:rsid w:val="00A07B75"/>
    <w:rsid w:val="00A11CDD"/>
    <w:rsid w:val="00A132B2"/>
    <w:rsid w:val="00A13EB3"/>
    <w:rsid w:val="00A1795F"/>
    <w:rsid w:val="00A26209"/>
    <w:rsid w:val="00A26346"/>
    <w:rsid w:val="00A2658E"/>
    <w:rsid w:val="00A26D7D"/>
    <w:rsid w:val="00A271CF"/>
    <w:rsid w:val="00A27ABF"/>
    <w:rsid w:val="00A3003F"/>
    <w:rsid w:val="00A34471"/>
    <w:rsid w:val="00A43CB5"/>
    <w:rsid w:val="00A43F19"/>
    <w:rsid w:val="00A52536"/>
    <w:rsid w:val="00A675C5"/>
    <w:rsid w:val="00A67E57"/>
    <w:rsid w:val="00A7276D"/>
    <w:rsid w:val="00A72AAB"/>
    <w:rsid w:val="00A820FC"/>
    <w:rsid w:val="00A82DDE"/>
    <w:rsid w:val="00A83221"/>
    <w:rsid w:val="00A876D0"/>
    <w:rsid w:val="00A87F7D"/>
    <w:rsid w:val="00A9626D"/>
    <w:rsid w:val="00A972A6"/>
    <w:rsid w:val="00AA15B2"/>
    <w:rsid w:val="00AB6537"/>
    <w:rsid w:val="00AB751D"/>
    <w:rsid w:val="00AC16AF"/>
    <w:rsid w:val="00AC3117"/>
    <w:rsid w:val="00AC7D32"/>
    <w:rsid w:val="00AD0278"/>
    <w:rsid w:val="00AD4E46"/>
    <w:rsid w:val="00AE05D3"/>
    <w:rsid w:val="00AE153C"/>
    <w:rsid w:val="00AF2E69"/>
    <w:rsid w:val="00AF4EB3"/>
    <w:rsid w:val="00AF6D4C"/>
    <w:rsid w:val="00AF7A11"/>
    <w:rsid w:val="00B00D8C"/>
    <w:rsid w:val="00B029E7"/>
    <w:rsid w:val="00B069A5"/>
    <w:rsid w:val="00B10986"/>
    <w:rsid w:val="00B11574"/>
    <w:rsid w:val="00B17321"/>
    <w:rsid w:val="00B20FDA"/>
    <w:rsid w:val="00B21AE1"/>
    <w:rsid w:val="00B23694"/>
    <w:rsid w:val="00B264FD"/>
    <w:rsid w:val="00B26AC7"/>
    <w:rsid w:val="00B305D9"/>
    <w:rsid w:val="00B402A4"/>
    <w:rsid w:val="00B43559"/>
    <w:rsid w:val="00B45BDE"/>
    <w:rsid w:val="00B46813"/>
    <w:rsid w:val="00B64C78"/>
    <w:rsid w:val="00B65C62"/>
    <w:rsid w:val="00B779D3"/>
    <w:rsid w:val="00B818A5"/>
    <w:rsid w:val="00B84D49"/>
    <w:rsid w:val="00B859E0"/>
    <w:rsid w:val="00B941DD"/>
    <w:rsid w:val="00B94993"/>
    <w:rsid w:val="00B97FCE"/>
    <w:rsid w:val="00BA18A0"/>
    <w:rsid w:val="00BA690C"/>
    <w:rsid w:val="00BB1672"/>
    <w:rsid w:val="00BB6B74"/>
    <w:rsid w:val="00BC03D1"/>
    <w:rsid w:val="00BC1CD3"/>
    <w:rsid w:val="00BC36D8"/>
    <w:rsid w:val="00BC51C1"/>
    <w:rsid w:val="00BC5364"/>
    <w:rsid w:val="00BC79A6"/>
    <w:rsid w:val="00BD0114"/>
    <w:rsid w:val="00BD0C80"/>
    <w:rsid w:val="00BD18BB"/>
    <w:rsid w:val="00BD397B"/>
    <w:rsid w:val="00BD494B"/>
    <w:rsid w:val="00BD4C4D"/>
    <w:rsid w:val="00BD68B4"/>
    <w:rsid w:val="00BE2A8D"/>
    <w:rsid w:val="00BE2FBC"/>
    <w:rsid w:val="00BF11ED"/>
    <w:rsid w:val="00BF64F1"/>
    <w:rsid w:val="00BF6B1A"/>
    <w:rsid w:val="00C00675"/>
    <w:rsid w:val="00C0194B"/>
    <w:rsid w:val="00C046F7"/>
    <w:rsid w:val="00C1028C"/>
    <w:rsid w:val="00C13731"/>
    <w:rsid w:val="00C23DBF"/>
    <w:rsid w:val="00C24D89"/>
    <w:rsid w:val="00C2660D"/>
    <w:rsid w:val="00C27D32"/>
    <w:rsid w:val="00C32742"/>
    <w:rsid w:val="00C36094"/>
    <w:rsid w:val="00C42751"/>
    <w:rsid w:val="00C47DE5"/>
    <w:rsid w:val="00C64125"/>
    <w:rsid w:val="00C65034"/>
    <w:rsid w:val="00C666D4"/>
    <w:rsid w:val="00C7623E"/>
    <w:rsid w:val="00C7660E"/>
    <w:rsid w:val="00C81545"/>
    <w:rsid w:val="00C82E0D"/>
    <w:rsid w:val="00C85218"/>
    <w:rsid w:val="00C87531"/>
    <w:rsid w:val="00C90141"/>
    <w:rsid w:val="00C91264"/>
    <w:rsid w:val="00C9491D"/>
    <w:rsid w:val="00C95594"/>
    <w:rsid w:val="00CA69DC"/>
    <w:rsid w:val="00CA7C95"/>
    <w:rsid w:val="00CB043D"/>
    <w:rsid w:val="00CB18D7"/>
    <w:rsid w:val="00CB2993"/>
    <w:rsid w:val="00CB54F1"/>
    <w:rsid w:val="00CC465C"/>
    <w:rsid w:val="00CD1A93"/>
    <w:rsid w:val="00CD5EB3"/>
    <w:rsid w:val="00CE5866"/>
    <w:rsid w:val="00CF1F4C"/>
    <w:rsid w:val="00CF34BC"/>
    <w:rsid w:val="00CF54D4"/>
    <w:rsid w:val="00CF6982"/>
    <w:rsid w:val="00CF7697"/>
    <w:rsid w:val="00D008B3"/>
    <w:rsid w:val="00D057DF"/>
    <w:rsid w:val="00D07A9F"/>
    <w:rsid w:val="00D1109B"/>
    <w:rsid w:val="00D228E5"/>
    <w:rsid w:val="00D246D0"/>
    <w:rsid w:val="00D35DAA"/>
    <w:rsid w:val="00D36992"/>
    <w:rsid w:val="00D40354"/>
    <w:rsid w:val="00D41865"/>
    <w:rsid w:val="00D42F91"/>
    <w:rsid w:val="00D44313"/>
    <w:rsid w:val="00D46CC8"/>
    <w:rsid w:val="00D53B84"/>
    <w:rsid w:val="00D541DF"/>
    <w:rsid w:val="00D703AB"/>
    <w:rsid w:val="00D76F0B"/>
    <w:rsid w:val="00D8704E"/>
    <w:rsid w:val="00D90F2F"/>
    <w:rsid w:val="00D95C7A"/>
    <w:rsid w:val="00D96E76"/>
    <w:rsid w:val="00DB3F9A"/>
    <w:rsid w:val="00DB72A1"/>
    <w:rsid w:val="00DC0D11"/>
    <w:rsid w:val="00DC48C5"/>
    <w:rsid w:val="00DC65CA"/>
    <w:rsid w:val="00DC6D9F"/>
    <w:rsid w:val="00DD370F"/>
    <w:rsid w:val="00DD46FB"/>
    <w:rsid w:val="00DE032C"/>
    <w:rsid w:val="00DE1611"/>
    <w:rsid w:val="00DE5250"/>
    <w:rsid w:val="00DE6385"/>
    <w:rsid w:val="00DE6E69"/>
    <w:rsid w:val="00DF18F4"/>
    <w:rsid w:val="00DF4D4E"/>
    <w:rsid w:val="00DF4F2B"/>
    <w:rsid w:val="00DF598F"/>
    <w:rsid w:val="00DF6286"/>
    <w:rsid w:val="00DF635F"/>
    <w:rsid w:val="00E04B39"/>
    <w:rsid w:val="00E0536A"/>
    <w:rsid w:val="00E066C8"/>
    <w:rsid w:val="00E13BFE"/>
    <w:rsid w:val="00E166FC"/>
    <w:rsid w:val="00E254E7"/>
    <w:rsid w:val="00E32E19"/>
    <w:rsid w:val="00E3323D"/>
    <w:rsid w:val="00E4062B"/>
    <w:rsid w:val="00E4278D"/>
    <w:rsid w:val="00E430C1"/>
    <w:rsid w:val="00E4576A"/>
    <w:rsid w:val="00E4618D"/>
    <w:rsid w:val="00E47594"/>
    <w:rsid w:val="00E62966"/>
    <w:rsid w:val="00E6587E"/>
    <w:rsid w:val="00E727EE"/>
    <w:rsid w:val="00E7772C"/>
    <w:rsid w:val="00E80814"/>
    <w:rsid w:val="00E8348B"/>
    <w:rsid w:val="00E83F8C"/>
    <w:rsid w:val="00E85CAF"/>
    <w:rsid w:val="00E9151A"/>
    <w:rsid w:val="00E939F8"/>
    <w:rsid w:val="00E93BEC"/>
    <w:rsid w:val="00E958CC"/>
    <w:rsid w:val="00E95DD2"/>
    <w:rsid w:val="00E95FEA"/>
    <w:rsid w:val="00E96B7B"/>
    <w:rsid w:val="00E97090"/>
    <w:rsid w:val="00EB0E3C"/>
    <w:rsid w:val="00EB2917"/>
    <w:rsid w:val="00EC74AF"/>
    <w:rsid w:val="00ED0EDA"/>
    <w:rsid w:val="00ED19FB"/>
    <w:rsid w:val="00ED42F6"/>
    <w:rsid w:val="00EE33A8"/>
    <w:rsid w:val="00EE3C0F"/>
    <w:rsid w:val="00EE3FDC"/>
    <w:rsid w:val="00EE4542"/>
    <w:rsid w:val="00EF442A"/>
    <w:rsid w:val="00EF7C7E"/>
    <w:rsid w:val="00F03440"/>
    <w:rsid w:val="00F04020"/>
    <w:rsid w:val="00F064A3"/>
    <w:rsid w:val="00F0657A"/>
    <w:rsid w:val="00F10B07"/>
    <w:rsid w:val="00F2114F"/>
    <w:rsid w:val="00F213F2"/>
    <w:rsid w:val="00F22252"/>
    <w:rsid w:val="00F22C45"/>
    <w:rsid w:val="00F237F2"/>
    <w:rsid w:val="00F27FE3"/>
    <w:rsid w:val="00F33291"/>
    <w:rsid w:val="00F3760E"/>
    <w:rsid w:val="00F40A48"/>
    <w:rsid w:val="00F4565E"/>
    <w:rsid w:val="00F51E0F"/>
    <w:rsid w:val="00F5374D"/>
    <w:rsid w:val="00F544B8"/>
    <w:rsid w:val="00F54935"/>
    <w:rsid w:val="00F56BE4"/>
    <w:rsid w:val="00F56FFC"/>
    <w:rsid w:val="00F64C3D"/>
    <w:rsid w:val="00F71B81"/>
    <w:rsid w:val="00F756D7"/>
    <w:rsid w:val="00F84336"/>
    <w:rsid w:val="00F87EF1"/>
    <w:rsid w:val="00F91C77"/>
    <w:rsid w:val="00F9435A"/>
    <w:rsid w:val="00FA288D"/>
    <w:rsid w:val="00FA5E49"/>
    <w:rsid w:val="00FB1114"/>
    <w:rsid w:val="00FB18ED"/>
    <w:rsid w:val="00FC0368"/>
    <w:rsid w:val="00FC0BF8"/>
    <w:rsid w:val="00FC7604"/>
    <w:rsid w:val="00FD1124"/>
    <w:rsid w:val="00FD2407"/>
    <w:rsid w:val="00FD5A82"/>
    <w:rsid w:val="00FE492F"/>
    <w:rsid w:val="00FE4A1C"/>
    <w:rsid w:val="00FE4AE5"/>
    <w:rsid w:val="00FE7203"/>
    <w:rsid w:val="00FF613F"/>
    <w:rsid w:val="00FF66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433908">
      <w:bodyDiv w:val="1"/>
      <w:marLeft w:val="0"/>
      <w:marRight w:val="0"/>
      <w:marTop w:val="0"/>
      <w:marBottom w:val="0"/>
      <w:divBdr>
        <w:top w:val="none" w:sz="0" w:space="0" w:color="auto"/>
        <w:left w:val="none" w:sz="0" w:space="0" w:color="auto"/>
        <w:bottom w:val="none" w:sz="0" w:space="0" w:color="auto"/>
        <w:right w:val="none" w:sz="0" w:space="0" w:color="auto"/>
      </w:divBdr>
      <w:divsChild>
        <w:div w:id="984504113">
          <w:marLeft w:val="0"/>
          <w:marRight w:val="0"/>
          <w:marTop w:val="0"/>
          <w:marBottom w:val="0"/>
          <w:divBdr>
            <w:top w:val="none" w:sz="0" w:space="0" w:color="auto"/>
            <w:left w:val="none" w:sz="0" w:space="0" w:color="auto"/>
            <w:bottom w:val="none" w:sz="0" w:space="0" w:color="auto"/>
            <w:right w:val="none" w:sz="0" w:space="0" w:color="auto"/>
          </w:divBdr>
          <w:divsChild>
            <w:div w:id="63229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DA0385-78DB-404D-8367-FA3CE5D49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4</Pages>
  <Words>1688</Words>
  <Characters>9624</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One</dc:creator>
  <cp:lastModifiedBy>One</cp:lastModifiedBy>
  <cp:revision>58</cp:revision>
  <dcterms:created xsi:type="dcterms:W3CDTF">2016-09-30T11:49:00Z</dcterms:created>
  <dcterms:modified xsi:type="dcterms:W3CDTF">2016-10-20T17:11:00Z</dcterms:modified>
</cp:coreProperties>
</file>