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29B" w:rsidRPr="00281C8D" w:rsidRDefault="00EE229B" w:rsidP="00EE229B">
      <w:pPr>
        <w:spacing w:after="0" w:line="240" w:lineRule="auto"/>
        <w:ind w:left="4248" w:firstLine="708"/>
        <w:jc w:val="right"/>
        <w:rPr>
          <w:rFonts w:ascii="Times New Roman" w:hAnsi="Times New Roman"/>
          <w:sz w:val="24"/>
          <w:szCs w:val="24"/>
        </w:rPr>
      </w:pPr>
      <w:r w:rsidRPr="00281C8D">
        <w:rPr>
          <w:rFonts w:ascii="Times New Roman" w:hAnsi="Times New Roman"/>
          <w:sz w:val="24"/>
          <w:szCs w:val="24"/>
        </w:rPr>
        <w:t>«УТВЕРЖДЕНО»</w:t>
      </w:r>
    </w:p>
    <w:p w:rsidR="00EE229B" w:rsidRPr="00281C8D" w:rsidRDefault="008E4690" w:rsidP="00EE229B">
      <w:pPr>
        <w:spacing w:after="0" w:line="240" w:lineRule="auto"/>
        <w:ind w:left="4248" w:firstLine="708"/>
        <w:jc w:val="right"/>
        <w:rPr>
          <w:rFonts w:ascii="Times New Roman" w:hAnsi="Times New Roman"/>
          <w:sz w:val="24"/>
          <w:szCs w:val="24"/>
        </w:rPr>
      </w:pPr>
      <w:r w:rsidRPr="00281C8D">
        <w:rPr>
          <w:rFonts w:ascii="Times New Roman" w:hAnsi="Times New Roman"/>
          <w:sz w:val="24"/>
          <w:szCs w:val="24"/>
        </w:rPr>
        <w:t>Решением Коллегии Ассоциации</w:t>
      </w:r>
    </w:p>
    <w:p w:rsidR="00EE229B" w:rsidRPr="00281C8D" w:rsidRDefault="00EE229B" w:rsidP="00EE229B">
      <w:pPr>
        <w:spacing w:after="0" w:line="240" w:lineRule="auto"/>
        <w:ind w:left="4248" w:firstLine="708"/>
        <w:jc w:val="right"/>
        <w:rPr>
          <w:rFonts w:ascii="Times New Roman" w:hAnsi="Times New Roman"/>
          <w:sz w:val="24"/>
          <w:szCs w:val="24"/>
        </w:rPr>
      </w:pPr>
      <w:r w:rsidRPr="00281C8D">
        <w:rPr>
          <w:rFonts w:ascii="Times New Roman" w:hAnsi="Times New Roman"/>
          <w:sz w:val="24"/>
          <w:szCs w:val="24"/>
        </w:rPr>
        <w:t>«Архитекторы и инженеры Поволжья»</w:t>
      </w:r>
    </w:p>
    <w:p w:rsidR="00EE229B" w:rsidRPr="00281C8D" w:rsidRDefault="00EE229B" w:rsidP="00EE229B">
      <w:pPr>
        <w:spacing w:after="0" w:line="240" w:lineRule="auto"/>
        <w:ind w:left="4248" w:firstLine="708"/>
        <w:jc w:val="right"/>
        <w:rPr>
          <w:rFonts w:ascii="Times New Roman" w:hAnsi="Times New Roman"/>
          <w:sz w:val="24"/>
          <w:szCs w:val="24"/>
        </w:rPr>
      </w:pPr>
      <w:r w:rsidRPr="00281C8D">
        <w:rPr>
          <w:rFonts w:ascii="Times New Roman" w:hAnsi="Times New Roman"/>
          <w:sz w:val="24"/>
          <w:szCs w:val="24"/>
        </w:rPr>
        <w:t>(саморегулируемая организация)</w:t>
      </w:r>
    </w:p>
    <w:p w:rsidR="00EE229B" w:rsidRPr="00281C8D" w:rsidRDefault="00EE229B" w:rsidP="00EE229B">
      <w:pPr>
        <w:spacing w:after="0" w:line="240" w:lineRule="auto"/>
        <w:ind w:left="4248" w:firstLine="708"/>
        <w:jc w:val="right"/>
        <w:rPr>
          <w:rFonts w:ascii="Times New Roman" w:hAnsi="Times New Roman"/>
          <w:sz w:val="24"/>
          <w:szCs w:val="24"/>
        </w:rPr>
      </w:pPr>
      <w:r w:rsidRPr="00281C8D">
        <w:rPr>
          <w:rFonts w:ascii="Times New Roman" w:hAnsi="Times New Roman"/>
          <w:sz w:val="24"/>
          <w:szCs w:val="24"/>
        </w:rPr>
        <w:t xml:space="preserve">Протокол № </w:t>
      </w:r>
      <w:r w:rsidR="0046215C" w:rsidRPr="00281C8D">
        <w:rPr>
          <w:rFonts w:ascii="Times New Roman" w:hAnsi="Times New Roman"/>
          <w:sz w:val="24"/>
          <w:szCs w:val="24"/>
        </w:rPr>
        <w:t xml:space="preserve">27 </w:t>
      </w:r>
      <w:r w:rsidRPr="00281C8D">
        <w:rPr>
          <w:rFonts w:ascii="Times New Roman" w:hAnsi="Times New Roman"/>
          <w:sz w:val="24"/>
          <w:szCs w:val="24"/>
        </w:rPr>
        <w:t xml:space="preserve">от </w:t>
      </w:r>
      <w:r w:rsidR="0046215C" w:rsidRPr="00281C8D">
        <w:rPr>
          <w:rFonts w:ascii="Times New Roman" w:hAnsi="Times New Roman"/>
          <w:sz w:val="24"/>
          <w:szCs w:val="24"/>
        </w:rPr>
        <w:t>«21» декабря</w:t>
      </w:r>
      <w:r w:rsidRPr="00281C8D">
        <w:rPr>
          <w:rFonts w:ascii="Times New Roman" w:hAnsi="Times New Roman"/>
          <w:sz w:val="24"/>
          <w:szCs w:val="24"/>
        </w:rPr>
        <w:t xml:space="preserve"> 201</w:t>
      </w:r>
      <w:r w:rsidR="008E4690" w:rsidRPr="00281C8D">
        <w:rPr>
          <w:rFonts w:ascii="Times New Roman" w:hAnsi="Times New Roman"/>
          <w:sz w:val="24"/>
          <w:szCs w:val="24"/>
        </w:rPr>
        <w:t>7</w:t>
      </w:r>
      <w:r w:rsidRPr="00281C8D">
        <w:rPr>
          <w:rFonts w:ascii="Times New Roman" w:hAnsi="Times New Roman"/>
          <w:sz w:val="24"/>
          <w:szCs w:val="24"/>
        </w:rPr>
        <w:t xml:space="preserve"> года</w:t>
      </w:r>
    </w:p>
    <w:p w:rsidR="00EE229B" w:rsidRPr="00281C8D" w:rsidRDefault="00EE229B" w:rsidP="00EE229B">
      <w:pPr>
        <w:spacing w:after="0" w:line="240" w:lineRule="auto"/>
        <w:ind w:left="4248" w:firstLine="708"/>
        <w:jc w:val="right"/>
        <w:rPr>
          <w:rFonts w:ascii="Times New Roman" w:hAnsi="Times New Roman"/>
          <w:sz w:val="24"/>
          <w:szCs w:val="24"/>
        </w:rPr>
      </w:pPr>
    </w:p>
    <w:p w:rsidR="00EE229B" w:rsidRPr="00281C8D" w:rsidRDefault="00EE229B" w:rsidP="00EE229B">
      <w:pPr>
        <w:spacing w:after="0" w:line="240" w:lineRule="auto"/>
        <w:ind w:left="4248" w:firstLine="708"/>
        <w:jc w:val="right"/>
        <w:rPr>
          <w:rFonts w:ascii="Times New Roman" w:hAnsi="Times New Roman"/>
          <w:sz w:val="24"/>
          <w:szCs w:val="24"/>
        </w:rPr>
      </w:pPr>
      <w:r w:rsidRPr="00281C8D">
        <w:rPr>
          <w:rFonts w:ascii="Times New Roman" w:hAnsi="Times New Roman"/>
          <w:sz w:val="24"/>
          <w:szCs w:val="24"/>
        </w:rPr>
        <w:t>Председатель</w:t>
      </w:r>
      <w:r w:rsidR="008E4690" w:rsidRPr="00281C8D">
        <w:rPr>
          <w:rFonts w:ascii="Times New Roman" w:hAnsi="Times New Roman"/>
          <w:sz w:val="24"/>
          <w:szCs w:val="24"/>
        </w:rPr>
        <w:t xml:space="preserve"> Коллегии</w:t>
      </w:r>
    </w:p>
    <w:p w:rsidR="00EE229B" w:rsidRPr="00281C8D" w:rsidRDefault="00EE229B" w:rsidP="00EE229B">
      <w:pPr>
        <w:spacing w:after="0" w:line="240" w:lineRule="auto"/>
        <w:ind w:left="4248" w:firstLine="708"/>
        <w:jc w:val="right"/>
        <w:rPr>
          <w:rFonts w:ascii="Times New Roman" w:hAnsi="Times New Roman"/>
          <w:sz w:val="24"/>
          <w:szCs w:val="24"/>
        </w:rPr>
      </w:pPr>
      <w:r w:rsidRPr="00281C8D">
        <w:rPr>
          <w:rFonts w:ascii="Times New Roman" w:hAnsi="Times New Roman"/>
          <w:sz w:val="24"/>
          <w:szCs w:val="24"/>
        </w:rPr>
        <w:t xml:space="preserve">___________________ </w:t>
      </w:r>
      <w:proofErr w:type="spellStart"/>
      <w:r w:rsidRPr="00281C8D">
        <w:rPr>
          <w:rFonts w:ascii="Times New Roman" w:hAnsi="Times New Roman"/>
          <w:sz w:val="24"/>
          <w:szCs w:val="24"/>
        </w:rPr>
        <w:t>С.Л.Туманин</w:t>
      </w:r>
      <w:proofErr w:type="spellEnd"/>
    </w:p>
    <w:p w:rsidR="00EE229B" w:rsidRPr="00281C8D" w:rsidRDefault="00EE229B" w:rsidP="00EE229B">
      <w:pPr>
        <w:spacing w:after="0" w:line="240" w:lineRule="auto"/>
        <w:ind w:left="4248" w:firstLine="708"/>
        <w:jc w:val="right"/>
        <w:rPr>
          <w:rFonts w:ascii="Times New Roman" w:hAnsi="Times New Roman"/>
          <w:sz w:val="24"/>
          <w:szCs w:val="24"/>
        </w:rPr>
      </w:pPr>
    </w:p>
    <w:p w:rsidR="00EE229B" w:rsidRPr="00281C8D" w:rsidRDefault="00EE229B" w:rsidP="00EE229B">
      <w:pPr>
        <w:spacing w:after="0" w:line="240" w:lineRule="auto"/>
        <w:ind w:left="4248" w:firstLine="708"/>
        <w:jc w:val="right"/>
        <w:rPr>
          <w:rFonts w:ascii="Times New Roman" w:hAnsi="Times New Roman"/>
          <w:sz w:val="24"/>
          <w:szCs w:val="24"/>
        </w:rPr>
      </w:pPr>
    </w:p>
    <w:p w:rsidR="00EE229B" w:rsidRPr="00281C8D" w:rsidRDefault="00EE229B" w:rsidP="00243223">
      <w:pPr>
        <w:spacing w:after="0" w:line="240" w:lineRule="auto"/>
        <w:ind w:left="4248" w:firstLine="708"/>
        <w:jc w:val="right"/>
        <w:rPr>
          <w:rFonts w:ascii="Times New Roman" w:hAnsi="Times New Roman"/>
          <w:sz w:val="24"/>
          <w:szCs w:val="24"/>
        </w:rPr>
      </w:pPr>
    </w:p>
    <w:p w:rsidR="00EE229B" w:rsidRPr="00281C8D" w:rsidRDefault="00EE229B" w:rsidP="00243223">
      <w:pPr>
        <w:spacing w:after="0" w:line="240" w:lineRule="auto"/>
        <w:ind w:left="4248" w:firstLine="708"/>
        <w:jc w:val="right"/>
        <w:rPr>
          <w:rFonts w:ascii="Times New Roman" w:hAnsi="Times New Roman"/>
          <w:sz w:val="24"/>
          <w:szCs w:val="24"/>
        </w:rPr>
      </w:pPr>
    </w:p>
    <w:p w:rsidR="00EE229B" w:rsidRPr="00281C8D" w:rsidRDefault="00EE229B" w:rsidP="00243223">
      <w:pPr>
        <w:spacing w:after="0" w:line="240" w:lineRule="auto"/>
        <w:ind w:left="4248" w:firstLine="708"/>
        <w:jc w:val="right"/>
        <w:rPr>
          <w:rFonts w:ascii="Times New Roman" w:hAnsi="Times New Roman"/>
          <w:sz w:val="24"/>
          <w:szCs w:val="24"/>
        </w:rPr>
      </w:pPr>
    </w:p>
    <w:p w:rsidR="00EE229B" w:rsidRPr="00281C8D" w:rsidRDefault="00EE229B" w:rsidP="00243223">
      <w:pPr>
        <w:spacing w:after="0" w:line="240" w:lineRule="auto"/>
        <w:ind w:left="4248" w:firstLine="708"/>
        <w:jc w:val="right"/>
        <w:rPr>
          <w:rFonts w:ascii="Times New Roman" w:hAnsi="Times New Roman"/>
          <w:sz w:val="24"/>
          <w:szCs w:val="24"/>
        </w:rPr>
      </w:pPr>
    </w:p>
    <w:p w:rsidR="00EE229B" w:rsidRPr="00281C8D" w:rsidRDefault="00EE229B" w:rsidP="00243223">
      <w:pPr>
        <w:spacing w:after="0" w:line="240" w:lineRule="auto"/>
        <w:ind w:left="4248" w:firstLine="708"/>
        <w:jc w:val="right"/>
        <w:rPr>
          <w:rFonts w:ascii="Times New Roman" w:hAnsi="Times New Roman"/>
          <w:sz w:val="24"/>
          <w:szCs w:val="24"/>
        </w:rPr>
      </w:pPr>
    </w:p>
    <w:p w:rsidR="00EE229B" w:rsidRPr="00281C8D" w:rsidRDefault="00EE229B" w:rsidP="00243223">
      <w:pPr>
        <w:spacing w:after="0" w:line="240" w:lineRule="auto"/>
        <w:ind w:left="4248" w:firstLine="708"/>
        <w:jc w:val="right"/>
        <w:rPr>
          <w:rFonts w:ascii="Times New Roman" w:hAnsi="Times New Roman"/>
          <w:sz w:val="24"/>
          <w:szCs w:val="24"/>
        </w:rPr>
      </w:pPr>
    </w:p>
    <w:p w:rsidR="00397189" w:rsidRPr="00281C8D" w:rsidRDefault="00397189" w:rsidP="005F2403">
      <w:pPr>
        <w:spacing w:after="0" w:line="240" w:lineRule="auto"/>
        <w:jc w:val="center"/>
        <w:rPr>
          <w:rFonts w:ascii="Times New Roman" w:hAnsi="Times New Roman"/>
          <w:b/>
          <w:sz w:val="28"/>
          <w:szCs w:val="28"/>
        </w:rPr>
      </w:pPr>
    </w:p>
    <w:p w:rsidR="00243223" w:rsidRPr="00281C8D" w:rsidRDefault="00243223" w:rsidP="005F2403">
      <w:pPr>
        <w:spacing w:after="0" w:line="240" w:lineRule="auto"/>
        <w:jc w:val="center"/>
        <w:rPr>
          <w:rFonts w:ascii="Times New Roman" w:hAnsi="Times New Roman"/>
          <w:b/>
          <w:sz w:val="36"/>
          <w:szCs w:val="36"/>
        </w:rPr>
      </w:pPr>
      <w:r w:rsidRPr="00281C8D">
        <w:rPr>
          <w:rFonts w:ascii="Times New Roman" w:hAnsi="Times New Roman"/>
          <w:b/>
          <w:sz w:val="36"/>
          <w:szCs w:val="36"/>
        </w:rPr>
        <w:t>П</w:t>
      </w:r>
      <w:r w:rsidR="002F2F80" w:rsidRPr="00281C8D">
        <w:rPr>
          <w:rFonts w:ascii="Times New Roman" w:hAnsi="Times New Roman"/>
          <w:b/>
          <w:sz w:val="36"/>
          <w:szCs w:val="36"/>
        </w:rPr>
        <w:t>ОЛОЖЕНИЕ</w:t>
      </w:r>
    </w:p>
    <w:p w:rsidR="009C0C15" w:rsidRPr="00281C8D" w:rsidRDefault="009C0C15" w:rsidP="009C0C15">
      <w:pPr>
        <w:spacing w:after="0" w:line="240" w:lineRule="auto"/>
        <w:jc w:val="center"/>
        <w:rPr>
          <w:rFonts w:ascii="Times New Roman" w:hAnsi="Times New Roman"/>
          <w:b/>
          <w:sz w:val="28"/>
          <w:szCs w:val="28"/>
        </w:rPr>
      </w:pPr>
    </w:p>
    <w:p w:rsidR="00CA7AE1" w:rsidRPr="00281C8D" w:rsidRDefault="00915E00" w:rsidP="00CA7AE1">
      <w:pPr>
        <w:spacing w:after="0"/>
        <w:jc w:val="center"/>
        <w:rPr>
          <w:rFonts w:ascii="Times New Roman" w:hAnsi="Times New Roman"/>
          <w:b/>
          <w:sz w:val="28"/>
          <w:szCs w:val="28"/>
        </w:rPr>
      </w:pPr>
      <w:r w:rsidRPr="00281C8D">
        <w:rPr>
          <w:rFonts w:ascii="Times New Roman" w:hAnsi="Times New Roman"/>
          <w:b/>
          <w:sz w:val="28"/>
          <w:szCs w:val="28"/>
        </w:rPr>
        <w:t xml:space="preserve">О </w:t>
      </w:r>
      <w:r w:rsidR="00CA7AE1" w:rsidRPr="00281C8D">
        <w:rPr>
          <w:rFonts w:ascii="Times New Roman" w:hAnsi="Times New Roman"/>
          <w:b/>
          <w:sz w:val="28"/>
          <w:szCs w:val="28"/>
        </w:rPr>
        <w:t xml:space="preserve">СТРАХОВАНИИ ГРАЖДАНСКОЙ ОТВЕТСТВЕННОСТИ ЧЛЕНОВ АССОЦИАЦИИ «АРХИТЕКТОРЫ И ИНЖЕНЕРЫ ПОВОЛЖЬЯ (САМОРЕГУЛИРУЕМАЯ ОРГАНИЗАЦИЯ)» </w:t>
      </w:r>
    </w:p>
    <w:p w:rsidR="00A873E1" w:rsidRPr="00281C8D" w:rsidRDefault="00CA7AE1" w:rsidP="00CA7AE1">
      <w:pPr>
        <w:spacing w:after="0"/>
        <w:jc w:val="center"/>
        <w:rPr>
          <w:rFonts w:ascii="Times New Roman" w:hAnsi="Times New Roman"/>
          <w:sz w:val="28"/>
          <w:szCs w:val="28"/>
        </w:rPr>
      </w:pPr>
      <w:r w:rsidRPr="00281C8D">
        <w:rPr>
          <w:rFonts w:ascii="Times New Roman" w:hAnsi="Times New Roman"/>
          <w:b/>
          <w:sz w:val="28"/>
          <w:szCs w:val="28"/>
        </w:rPr>
        <w:t xml:space="preserve">В СЛУЧАЕ ПРИЧИНЕНИЯ ВРЕДА ВСЛЕДСТВИЕ НЕДОСТАТКОВ РАБОТ ПО ПОДГОТОВКЕ ПРОЕКТНОЙ ДОКУМЕНТАЦИИ </w:t>
      </w:r>
    </w:p>
    <w:p w:rsidR="002F2F80" w:rsidRPr="00281C8D" w:rsidRDefault="002F2F80" w:rsidP="005F2403">
      <w:pPr>
        <w:spacing w:after="0" w:line="240" w:lineRule="auto"/>
        <w:jc w:val="center"/>
        <w:rPr>
          <w:rFonts w:ascii="Times New Roman" w:hAnsi="Times New Roman"/>
          <w:b/>
          <w:sz w:val="28"/>
          <w:szCs w:val="28"/>
        </w:rPr>
      </w:pPr>
    </w:p>
    <w:p w:rsidR="002F2F80" w:rsidRPr="00281C8D" w:rsidRDefault="002F2F80" w:rsidP="002F2F80">
      <w:pPr>
        <w:spacing w:after="0" w:line="240" w:lineRule="auto"/>
        <w:rPr>
          <w:rFonts w:ascii="Times New Roman" w:hAnsi="Times New Roman"/>
          <w:b/>
          <w:sz w:val="28"/>
          <w:szCs w:val="28"/>
        </w:rPr>
      </w:pPr>
    </w:p>
    <w:p w:rsidR="002F2F80" w:rsidRPr="00281C8D" w:rsidRDefault="002F2F80" w:rsidP="002F2F80">
      <w:pPr>
        <w:spacing w:after="0" w:line="240" w:lineRule="auto"/>
        <w:rPr>
          <w:rFonts w:ascii="Times New Roman" w:hAnsi="Times New Roman"/>
          <w:b/>
          <w:sz w:val="28"/>
          <w:szCs w:val="28"/>
        </w:rPr>
      </w:pPr>
    </w:p>
    <w:p w:rsidR="002F2F80" w:rsidRPr="00281C8D" w:rsidRDefault="002F2F80" w:rsidP="002F2F80">
      <w:pPr>
        <w:spacing w:after="0" w:line="240" w:lineRule="auto"/>
        <w:rPr>
          <w:rFonts w:ascii="Times New Roman" w:hAnsi="Times New Roman"/>
          <w:b/>
          <w:sz w:val="28"/>
          <w:szCs w:val="28"/>
        </w:rPr>
      </w:pPr>
    </w:p>
    <w:p w:rsidR="002F2F80" w:rsidRPr="00281C8D" w:rsidRDefault="002F2F80" w:rsidP="002F2F80">
      <w:pPr>
        <w:spacing w:after="0" w:line="240" w:lineRule="auto"/>
        <w:rPr>
          <w:rFonts w:ascii="Times New Roman" w:hAnsi="Times New Roman"/>
          <w:b/>
          <w:sz w:val="28"/>
          <w:szCs w:val="28"/>
        </w:rPr>
      </w:pPr>
    </w:p>
    <w:p w:rsidR="002F2F80" w:rsidRPr="00281C8D" w:rsidRDefault="002F2F80" w:rsidP="002F2F80">
      <w:pPr>
        <w:spacing w:after="0" w:line="240" w:lineRule="auto"/>
        <w:rPr>
          <w:rFonts w:ascii="Times New Roman" w:hAnsi="Times New Roman"/>
          <w:b/>
          <w:sz w:val="28"/>
          <w:szCs w:val="28"/>
        </w:rPr>
      </w:pPr>
    </w:p>
    <w:p w:rsidR="002F2F80" w:rsidRPr="00281C8D" w:rsidRDefault="002F2F80" w:rsidP="002F2F80">
      <w:pPr>
        <w:spacing w:after="0" w:line="240" w:lineRule="auto"/>
        <w:rPr>
          <w:rFonts w:ascii="Times New Roman" w:hAnsi="Times New Roman"/>
          <w:b/>
          <w:sz w:val="28"/>
          <w:szCs w:val="28"/>
        </w:rPr>
      </w:pPr>
    </w:p>
    <w:p w:rsidR="002F2F80" w:rsidRPr="00281C8D" w:rsidRDefault="002F2F80" w:rsidP="002F2F80">
      <w:pPr>
        <w:spacing w:after="0" w:line="240" w:lineRule="auto"/>
        <w:rPr>
          <w:rFonts w:ascii="Times New Roman" w:hAnsi="Times New Roman"/>
          <w:b/>
          <w:sz w:val="28"/>
          <w:szCs w:val="28"/>
        </w:rPr>
      </w:pPr>
    </w:p>
    <w:p w:rsidR="002F2F80" w:rsidRPr="00281C8D" w:rsidRDefault="002F2F80" w:rsidP="002F2F80">
      <w:pPr>
        <w:spacing w:after="0" w:line="240" w:lineRule="auto"/>
        <w:rPr>
          <w:rFonts w:ascii="Times New Roman" w:hAnsi="Times New Roman"/>
          <w:b/>
          <w:sz w:val="28"/>
          <w:szCs w:val="28"/>
        </w:rPr>
      </w:pPr>
    </w:p>
    <w:p w:rsidR="002F2F80" w:rsidRPr="00281C8D" w:rsidRDefault="002F2F80" w:rsidP="002F2F80">
      <w:pPr>
        <w:spacing w:after="0" w:line="240" w:lineRule="auto"/>
        <w:rPr>
          <w:rFonts w:ascii="Times New Roman" w:hAnsi="Times New Roman"/>
          <w:b/>
          <w:sz w:val="28"/>
          <w:szCs w:val="28"/>
        </w:rPr>
      </w:pPr>
    </w:p>
    <w:p w:rsidR="002F2F80" w:rsidRPr="00281C8D" w:rsidRDefault="002F2F80" w:rsidP="002F2F80">
      <w:pPr>
        <w:spacing w:after="0" w:line="240" w:lineRule="auto"/>
        <w:rPr>
          <w:rFonts w:ascii="Times New Roman" w:hAnsi="Times New Roman"/>
          <w:b/>
          <w:sz w:val="28"/>
          <w:szCs w:val="28"/>
        </w:rPr>
      </w:pPr>
    </w:p>
    <w:p w:rsidR="002F2F80" w:rsidRPr="00281C8D" w:rsidRDefault="002F2F80" w:rsidP="002F2F80">
      <w:pPr>
        <w:spacing w:after="0" w:line="240" w:lineRule="auto"/>
        <w:rPr>
          <w:rFonts w:ascii="Times New Roman" w:hAnsi="Times New Roman"/>
          <w:b/>
          <w:sz w:val="28"/>
          <w:szCs w:val="28"/>
        </w:rPr>
      </w:pPr>
    </w:p>
    <w:p w:rsidR="00397189" w:rsidRPr="00281C8D" w:rsidRDefault="00397189" w:rsidP="005F2403">
      <w:pPr>
        <w:spacing w:after="0" w:line="240" w:lineRule="auto"/>
        <w:jc w:val="center"/>
        <w:rPr>
          <w:rFonts w:ascii="Times New Roman" w:hAnsi="Times New Roman"/>
          <w:b/>
          <w:sz w:val="28"/>
          <w:szCs w:val="28"/>
        </w:rPr>
      </w:pPr>
    </w:p>
    <w:p w:rsidR="00397189" w:rsidRPr="00281C8D" w:rsidRDefault="00397189" w:rsidP="005F2403">
      <w:pPr>
        <w:spacing w:after="0" w:line="240" w:lineRule="auto"/>
        <w:jc w:val="center"/>
        <w:rPr>
          <w:rFonts w:ascii="Times New Roman" w:hAnsi="Times New Roman"/>
          <w:b/>
          <w:sz w:val="28"/>
          <w:szCs w:val="28"/>
        </w:rPr>
      </w:pPr>
    </w:p>
    <w:p w:rsidR="00397189" w:rsidRPr="00281C8D" w:rsidRDefault="00397189" w:rsidP="005F2403">
      <w:pPr>
        <w:spacing w:after="0" w:line="240" w:lineRule="auto"/>
        <w:jc w:val="center"/>
        <w:rPr>
          <w:rFonts w:ascii="Times New Roman" w:hAnsi="Times New Roman"/>
          <w:b/>
          <w:sz w:val="28"/>
          <w:szCs w:val="28"/>
        </w:rPr>
      </w:pPr>
    </w:p>
    <w:p w:rsidR="00397189" w:rsidRPr="00281C8D" w:rsidRDefault="00397189" w:rsidP="005F2403">
      <w:pPr>
        <w:spacing w:after="0" w:line="240" w:lineRule="auto"/>
        <w:jc w:val="center"/>
        <w:rPr>
          <w:rFonts w:ascii="Times New Roman" w:hAnsi="Times New Roman"/>
          <w:b/>
          <w:sz w:val="28"/>
          <w:szCs w:val="28"/>
        </w:rPr>
      </w:pPr>
    </w:p>
    <w:p w:rsidR="00BC5C26" w:rsidRPr="00281C8D" w:rsidRDefault="00BC5C26" w:rsidP="005F2403">
      <w:pPr>
        <w:spacing w:after="0" w:line="240" w:lineRule="auto"/>
        <w:jc w:val="center"/>
        <w:rPr>
          <w:rFonts w:ascii="Times New Roman" w:hAnsi="Times New Roman"/>
          <w:sz w:val="24"/>
          <w:szCs w:val="24"/>
        </w:rPr>
      </w:pPr>
    </w:p>
    <w:p w:rsidR="00BC5C26" w:rsidRPr="00281C8D" w:rsidRDefault="00BC5C26" w:rsidP="005F2403">
      <w:pPr>
        <w:spacing w:after="0" w:line="240" w:lineRule="auto"/>
        <w:jc w:val="center"/>
        <w:rPr>
          <w:rFonts w:ascii="Times New Roman" w:hAnsi="Times New Roman"/>
          <w:sz w:val="24"/>
          <w:szCs w:val="24"/>
        </w:rPr>
      </w:pPr>
    </w:p>
    <w:p w:rsidR="00BC5C26" w:rsidRPr="00281C8D" w:rsidRDefault="00BC5C26" w:rsidP="005F2403">
      <w:pPr>
        <w:spacing w:after="0" w:line="240" w:lineRule="auto"/>
        <w:jc w:val="center"/>
        <w:rPr>
          <w:rFonts w:ascii="Times New Roman" w:hAnsi="Times New Roman"/>
          <w:sz w:val="24"/>
          <w:szCs w:val="24"/>
        </w:rPr>
      </w:pPr>
    </w:p>
    <w:p w:rsidR="00BC5C26" w:rsidRPr="00281C8D" w:rsidRDefault="00BC5C26" w:rsidP="005F2403">
      <w:pPr>
        <w:spacing w:after="0" w:line="240" w:lineRule="auto"/>
        <w:jc w:val="center"/>
        <w:rPr>
          <w:rFonts w:ascii="Times New Roman" w:hAnsi="Times New Roman"/>
          <w:sz w:val="24"/>
          <w:szCs w:val="24"/>
        </w:rPr>
      </w:pPr>
    </w:p>
    <w:p w:rsidR="002F2F80" w:rsidRPr="00281C8D" w:rsidRDefault="002F2F80" w:rsidP="005F2403">
      <w:pPr>
        <w:spacing w:after="0" w:line="240" w:lineRule="auto"/>
        <w:jc w:val="center"/>
        <w:rPr>
          <w:rFonts w:ascii="Times New Roman" w:hAnsi="Times New Roman"/>
          <w:sz w:val="24"/>
          <w:szCs w:val="24"/>
        </w:rPr>
      </w:pPr>
      <w:r w:rsidRPr="00281C8D">
        <w:rPr>
          <w:rFonts w:ascii="Times New Roman" w:hAnsi="Times New Roman"/>
          <w:sz w:val="24"/>
          <w:szCs w:val="24"/>
        </w:rPr>
        <w:t>г.</w:t>
      </w:r>
      <w:r w:rsidR="007407CC" w:rsidRPr="00281C8D">
        <w:rPr>
          <w:rFonts w:ascii="Times New Roman" w:hAnsi="Times New Roman"/>
          <w:sz w:val="24"/>
          <w:szCs w:val="24"/>
        </w:rPr>
        <w:t xml:space="preserve"> </w:t>
      </w:r>
      <w:r w:rsidRPr="00281C8D">
        <w:rPr>
          <w:rFonts w:ascii="Times New Roman" w:hAnsi="Times New Roman"/>
          <w:sz w:val="24"/>
          <w:szCs w:val="24"/>
        </w:rPr>
        <w:t>Нижний Новгород</w:t>
      </w:r>
    </w:p>
    <w:p w:rsidR="002F2F80" w:rsidRPr="00281C8D" w:rsidRDefault="002F2F80" w:rsidP="005F2403">
      <w:pPr>
        <w:spacing w:after="0" w:line="240" w:lineRule="auto"/>
        <w:jc w:val="center"/>
        <w:rPr>
          <w:rFonts w:ascii="Times New Roman" w:hAnsi="Times New Roman"/>
          <w:sz w:val="24"/>
          <w:szCs w:val="24"/>
        </w:rPr>
      </w:pPr>
      <w:r w:rsidRPr="00281C8D">
        <w:rPr>
          <w:rFonts w:ascii="Times New Roman" w:hAnsi="Times New Roman"/>
          <w:sz w:val="24"/>
          <w:szCs w:val="24"/>
        </w:rPr>
        <w:t>201</w:t>
      </w:r>
      <w:r w:rsidR="00BC5C26" w:rsidRPr="00281C8D">
        <w:rPr>
          <w:rFonts w:ascii="Times New Roman" w:hAnsi="Times New Roman"/>
          <w:sz w:val="24"/>
          <w:szCs w:val="24"/>
        </w:rPr>
        <w:t>7</w:t>
      </w:r>
      <w:r w:rsidRPr="00281C8D">
        <w:rPr>
          <w:rFonts w:ascii="Times New Roman" w:hAnsi="Times New Roman"/>
          <w:sz w:val="24"/>
          <w:szCs w:val="24"/>
        </w:rPr>
        <w:t xml:space="preserve"> год</w:t>
      </w:r>
    </w:p>
    <w:p w:rsidR="00A873E1" w:rsidRPr="00281C8D" w:rsidRDefault="00A873E1" w:rsidP="00281C8D">
      <w:pPr>
        <w:spacing w:after="0" w:line="240" w:lineRule="auto"/>
        <w:jc w:val="both"/>
        <w:rPr>
          <w:rFonts w:ascii="Times New Roman" w:hAnsi="Times New Roman"/>
          <w:b/>
          <w:sz w:val="24"/>
          <w:szCs w:val="24"/>
        </w:rPr>
      </w:pPr>
      <w:r w:rsidRPr="00281C8D">
        <w:rPr>
          <w:rFonts w:ascii="Times New Roman" w:hAnsi="Times New Roman"/>
          <w:b/>
          <w:sz w:val="24"/>
          <w:szCs w:val="24"/>
        </w:rPr>
        <w:lastRenderedPageBreak/>
        <w:t>1. Общие положения</w:t>
      </w:r>
    </w:p>
    <w:p w:rsidR="00A873E1" w:rsidRPr="00281C8D" w:rsidRDefault="00A873E1" w:rsidP="00281C8D">
      <w:pPr>
        <w:tabs>
          <w:tab w:val="left" w:pos="426"/>
        </w:tabs>
        <w:spacing w:after="0" w:line="240" w:lineRule="auto"/>
        <w:jc w:val="both"/>
        <w:rPr>
          <w:rFonts w:ascii="Times New Roman" w:hAnsi="Times New Roman"/>
          <w:sz w:val="24"/>
          <w:szCs w:val="24"/>
        </w:rPr>
      </w:pPr>
      <w:r w:rsidRPr="00281C8D">
        <w:rPr>
          <w:rFonts w:ascii="Times New Roman" w:hAnsi="Times New Roman"/>
          <w:sz w:val="24"/>
          <w:szCs w:val="24"/>
        </w:rPr>
        <w:t>1.1. Настоящее Положение разработано с учетом Градостроительного кодекса Российской Федерации, Гражданского кодекса Российской Федерации, Федеральног</w:t>
      </w:r>
      <w:r w:rsidR="008F5382">
        <w:rPr>
          <w:rFonts w:ascii="Times New Roman" w:hAnsi="Times New Roman"/>
          <w:sz w:val="24"/>
          <w:szCs w:val="24"/>
        </w:rPr>
        <w:t>о закона от 01.12.2007 г. № 315–</w:t>
      </w:r>
      <w:r w:rsidRPr="00281C8D">
        <w:rPr>
          <w:rFonts w:ascii="Times New Roman" w:hAnsi="Times New Roman"/>
          <w:sz w:val="24"/>
          <w:szCs w:val="24"/>
        </w:rPr>
        <w:t>ФЗ «О саморегулируемых организациях», а также Закона РФ от</w:t>
      </w:r>
      <w:r w:rsidR="008F5382">
        <w:rPr>
          <w:rFonts w:ascii="Times New Roman" w:hAnsi="Times New Roman"/>
          <w:sz w:val="24"/>
          <w:szCs w:val="24"/>
        </w:rPr>
        <w:t xml:space="preserve"> </w:t>
      </w:r>
      <w:r w:rsidRPr="00281C8D">
        <w:rPr>
          <w:rFonts w:ascii="Times New Roman" w:hAnsi="Times New Roman"/>
          <w:sz w:val="24"/>
          <w:szCs w:val="24"/>
        </w:rPr>
        <w:t>27.11.1992 г. № 4015-1 «Об организации страхового дела в Российской Федерации».</w:t>
      </w:r>
    </w:p>
    <w:p w:rsidR="00A873E1" w:rsidRPr="00281C8D" w:rsidRDefault="00A873E1" w:rsidP="00281C8D">
      <w:pPr>
        <w:tabs>
          <w:tab w:val="left" w:pos="426"/>
        </w:tabs>
        <w:spacing w:after="0" w:line="240" w:lineRule="auto"/>
        <w:jc w:val="both"/>
        <w:rPr>
          <w:rFonts w:ascii="Times New Roman" w:hAnsi="Times New Roman"/>
          <w:sz w:val="24"/>
          <w:szCs w:val="24"/>
        </w:rPr>
      </w:pPr>
      <w:r w:rsidRPr="00281C8D">
        <w:rPr>
          <w:rFonts w:ascii="Times New Roman" w:hAnsi="Times New Roman"/>
          <w:sz w:val="24"/>
          <w:szCs w:val="24"/>
        </w:rPr>
        <w:t xml:space="preserve">1.2. Положением устанавливается требование о страховании членами </w:t>
      </w:r>
      <w:r w:rsidR="00A33859" w:rsidRPr="00281C8D">
        <w:rPr>
          <w:rFonts w:ascii="Times New Roman" w:hAnsi="Times New Roman"/>
          <w:sz w:val="24"/>
          <w:szCs w:val="24"/>
        </w:rPr>
        <w:t>Ассоциации</w:t>
      </w:r>
      <w:r w:rsidRPr="00281C8D">
        <w:rPr>
          <w:rFonts w:ascii="Times New Roman" w:hAnsi="Times New Roman"/>
          <w:sz w:val="24"/>
          <w:szCs w:val="24"/>
        </w:rPr>
        <w:t xml:space="preserve"> «Архитекторы и инженеры Поволжья (саморегулируемая организация)» (далее</w:t>
      </w:r>
      <w:r w:rsidR="00CE75D7" w:rsidRPr="00281C8D">
        <w:rPr>
          <w:rFonts w:ascii="Times New Roman" w:hAnsi="Times New Roman"/>
          <w:sz w:val="24"/>
          <w:szCs w:val="24"/>
        </w:rPr>
        <w:t xml:space="preserve"> </w:t>
      </w:r>
      <w:r w:rsidRPr="00281C8D">
        <w:rPr>
          <w:rFonts w:ascii="Times New Roman" w:hAnsi="Times New Roman"/>
          <w:sz w:val="24"/>
          <w:szCs w:val="24"/>
        </w:rPr>
        <w:t>–</w:t>
      </w:r>
      <w:r w:rsidR="00CE75D7" w:rsidRPr="00281C8D">
        <w:rPr>
          <w:rFonts w:ascii="Times New Roman" w:hAnsi="Times New Roman"/>
          <w:sz w:val="24"/>
          <w:szCs w:val="24"/>
        </w:rPr>
        <w:t xml:space="preserve"> Ассоциация «АИП</w:t>
      </w:r>
      <w:r w:rsidR="00281C8D">
        <w:rPr>
          <w:rFonts w:ascii="Times New Roman" w:hAnsi="Times New Roman"/>
          <w:sz w:val="24"/>
          <w:szCs w:val="24"/>
        </w:rPr>
        <w:t xml:space="preserve"> </w:t>
      </w:r>
      <w:r w:rsidR="00CE75D7" w:rsidRPr="00281C8D">
        <w:rPr>
          <w:rFonts w:ascii="Times New Roman" w:hAnsi="Times New Roman"/>
          <w:sz w:val="24"/>
          <w:szCs w:val="24"/>
        </w:rPr>
        <w:t xml:space="preserve">(СРО)» или </w:t>
      </w:r>
      <w:r w:rsidR="00A33859" w:rsidRPr="00281C8D">
        <w:rPr>
          <w:rFonts w:ascii="Times New Roman" w:hAnsi="Times New Roman"/>
          <w:sz w:val="24"/>
          <w:szCs w:val="24"/>
        </w:rPr>
        <w:t>Ассоциация</w:t>
      </w:r>
      <w:r w:rsidRPr="00281C8D">
        <w:rPr>
          <w:rFonts w:ascii="Times New Roman" w:hAnsi="Times New Roman"/>
          <w:sz w:val="24"/>
          <w:szCs w:val="24"/>
        </w:rPr>
        <w:t>) гражданской ответственности, которая может наступить в случае причинения вреда вследствие недостатков работ по подготовке проектной документации, а также условия такого страхования.</w:t>
      </w:r>
    </w:p>
    <w:p w:rsidR="00A873E1" w:rsidRPr="00281C8D" w:rsidRDefault="00A873E1" w:rsidP="00281C8D">
      <w:pPr>
        <w:tabs>
          <w:tab w:val="left" w:pos="426"/>
        </w:tabs>
        <w:spacing w:after="0" w:line="240" w:lineRule="auto"/>
        <w:jc w:val="both"/>
        <w:rPr>
          <w:rFonts w:ascii="Times New Roman" w:hAnsi="Times New Roman"/>
          <w:sz w:val="24"/>
          <w:szCs w:val="24"/>
        </w:rPr>
      </w:pPr>
      <w:r w:rsidRPr="00281C8D">
        <w:rPr>
          <w:rFonts w:ascii="Times New Roman" w:hAnsi="Times New Roman"/>
          <w:sz w:val="24"/>
          <w:szCs w:val="24"/>
        </w:rPr>
        <w:t xml:space="preserve">1.3. Установленное в соответствии с настоящим Положением требование страхования гражданской ответственности является одним из способов обеспечения имущественной ответственности членов </w:t>
      </w:r>
      <w:proofErr w:type="gramStart"/>
      <w:r w:rsidR="00A33859" w:rsidRPr="00281C8D">
        <w:rPr>
          <w:rFonts w:ascii="Times New Roman" w:hAnsi="Times New Roman"/>
          <w:sz w:val="24"/>
          <w:szCs w:val="24"/>
        </w:rPr>
        <w:t>Ассоциации</w:t>
      </w:r>
      <w:proofErr w:type="gramEnd"/>
      <w:r w:rsidRPr="00281C8D">
        <w:rPr>
          <w:rFonts w:ascii="Times New Roman" w:hAnsi="Times New Roman"/>
          <w:sz w:val="24"/>
          <w:szCs w:val="24"/>
        </w:rPr>
        <w:t xml:space="preserve"> перед потребителями выполненных ими работ по подготовке проектной документации и иными лицами.</w:t>
      </w:r>
    </w:p>
    <w:p w:rsidR="004F1974" w:rsidRPr="00281C8D" w:rsidRDefault="00A873E1" w:rsidP="00281C8D">
      <w:pPr>
        <w:spacing w:line="240" w:lineRule="auto"/>
        <w:jc w:val="both"/>
        <w:rPr>
          <w:rFonts w:ascii="Times New Roman" w:eastAsia="Times New Roman" w:hAnsi="Times New Roman"/>
          <w:sz w:val="24"/>
          <w:szCs w:val="24"/>
          <w:lang w:eastAsia="ru-RU"/>
        </w:rPr>
      </w:pPr>
      <w:r w:rsidRPr="00281C8D">
        <w:rPr>
          <w:rFonts w:ascii="Times New Roman" w:hAnsi="Times New Roman"/>
          <w:sz w:val="24"/>
          <w:szCs w:val="24"/>
        </w:rPr>
        <w:t xml:space="preserve">1.4. </w:t>
      </w:r>
      <w:r w:rsidR="004F1974" w:rsidRPr="00281C8D">
        <w:rPr>
          <w:rFonts w:ascii="Times New Roman" w:eastAsia="Times New Roman" w:hAnsi="Times New Roman"/>
          <w:sz w:val="24"/>
          <w:szCs w:val="24"/>
          <w:lang w:eastAsia="ru-RU"/>
        </w:rPr>
        <w:t>Члены Ассоциации вправе заключать иные договоры страхования, в том числе вправе обратиться за соответствующей консультацией к администрации Ассоциации.</w:t>
      </w:r>
    </w:p>
    <w:p w:rsidR="00A873E1" w:rsidRPr="00281C8D" w:rsidRDefault="00A873E1" w:rsidP="00281C8D">
      <w:pPr>
        <w:spacing w:after="0" w:line="240" w:lineRule="auto"/>
        <w:jc w:val="both"/>
        <w:rPr>
          <w:rFonts w:ascii="Times New Roman" w:hAnsi="Times New Roman"/>
          <w:b/>
          <w:sz w:val="24"/>
          <w:szCs w:val="24"/>
        </w:rPr>
      </w:pPr>
      <w:r w:rsidRPr="00281C8D">
        <w:rPr>
          <w:rFonts w:ascii="Times New Roman" w:hAnsi="Times New Roman"/>
          <w:b/>
          <w:sz w:val="24"/>
          <w:szCs w:val="24"/>
        </w:rPr>
        <w:t>2.</w:t>
      </w:r>
      <w:r w:rsidR="00996F8A" w:rsidRPr="00281C8D">
        <w:rPr>
          <w:rFonts w:ascii="Times New Roman" w:hAnsi="Times New Roman"/>
          <w:b/>
          <w:sz w:val="24"/>
          <w:szCs w:val="24"/>
        </w:rPr>
        <w:t xml:space="preserve"> </w:t>
      </w:r>
      <w:r w:rsidRPr="00281C8D">
        <w:rPr>
          <w:rFonts w:ascii="Times New Roman" w:hAnsi="Times New Roman"/>
          <w:b/>
          <w:sz w:val="24"/>
          <w:szCs w:val="24"/>
        </w:rPr>
        <w:t>Термины и определения</w:t>
      </w:r>
    </w:p>
    <w:p w:rsidR="007769CF" w:rsidRPr="00281C8D" w:rsidRDefault="00A873E1" w:rsidP="00281C8D">
      <w:pPr>
        <w:pStyle w:val="ConsPlusNormal"/>
        <w:jc w:val="both"/>
        <w:rPr>
          <w:rFonts w:ascii="Times New Roman" w:hAnsi="Times New Roman" w:cs="Times New Roman"/>
          <w:sz w:val="24"/>
          <w:szCs w:val="24"/>
        </w:rPr>
      </w:pPr>
      <w:r w:rsidRPr="00281C8D">
        <w:rPr>
          <w:rFonts w:ascii="Times New Roman" w:hAnsi="Times New Roman" w:cs="Times New Roman"/>
          <w:sz w:val="24"/>
          <w:szCs w:val="24"/>
        </w:rPr>
        <w:t>1) Вред – вред, причиненный жизни или здоровью физических лиц, имуществу физических или юридических лиц, государственному или муниципальному имуществу,</w:t>
      </w:r>
      <w:r w:rsidR="002A64ED" w:rsidRPr="00281C8D">
        <w:rPr>
          <w:rFonts w:ascii="Times New Roman" w:hAnsi="Times New Roman" w:cs="Times New Roman"/>
          <w:sz w:val="24"/>
          <w:szCs w:val="24"/>
        </w:rPr>
        <w:t xml:space="preserve"> окружающей среде, жизни или здоровью животных и растений, </w:t>
      </w:r>
      <w:r w:rsidRPr="00281C8D">
        <w:rPr>
          <w:rFonts w:ascii="Times New Roman" w:hAnsi="Times New Roman" w:cs="Times New Roman"/>
          <w:sz w:val="24"/>
          <w:szCs w:val="24"/>
        </w:rPr>
        <w:t xml:space="preserve"> объектам культурного наследия (памятникам истории и культуры) народов Российской Федерации вследствие недостатков работ по</w:t>
      </w:r>
      <w:r w:rsidR="0092356D" w:rsidRPr="00281C8D">
        <w:rPr>
          <w:rFonts w:ascii="Times New Roman" w:hAnsi="Times New Roman" w:cs="Times New Roman"/>
          <w:sz w:val="24"/>
          <w:szCs w:val="24"/>
        </w:rPr>
        <w:t xml:space="preserve"> подготовке проектной документации</w:t>
      </w:r>
      <w:r w:rsidRPr="00281C8D">
        <w:rPr>
          <w:rFonts w:ascii="Times New Roman" w:hAnsi="Times New Roman" w:cs="Times New Roman"/>
          <w:sz w:val="24"/>
          <w:szCs w:val="24"/>
        </w:rPr>
        <w:t xml:space="preserve">, которые </w:t>
      </w:r>
      <w:r w:rsidR="007769CF" w:rsidRPr="00281C8D">
        <w:rPr>
          <w:rFonts w:ascii="Times New Roman" w:hAnsi="Times New Roman" w:cs="Times New Roman"/>
          <w:sz w:val="24"/>
          <w:szCs w:val="24"/>
        </w:rPr>
        <w:t xml:space="preserve">выполняются членами </w:t>
      </w:r>
      <w:r w:rsidR="002A64ED" w:rsidRPr="00281C8D">
        <w:rPr>
          <w:rFonts w:ascii="Times New Roman" w:hAnsi="Times New Roman" w:cs="Times New Roman"/>
          <w:sz w:val="24"/>
          <w:szCs w:val="24"/>
        </w:rPr>
        <w:t>Ассоциации</w:t>
      </w:r>
      <w:r w:rsidR="007769CF" w:rsidRPr="00281C8D">
        <w:rPr>
          <w:rFonts w:ascii="Times New Roman" w:hAnsi="Times New Roman" w:cs="Times New Roman"/>
          <w:sz w:val="24"/>
          <w:szCs w:val="24"/>
        </w:rPr>
        <w:t>;</w:t>
      </w:r>
    </w:p>
    <w:p w:rsidR="00A873E1" w:rsidRPr="00281C8D" w:rsidRDefault="00A873E1" w:rsidP="00281C8D">
      <w:pPr>
        <w:spacing w:after="0" w:line="240" w:lineRule="auto"/>
        <w:jc w:val="both"/>
        <w:rPr>
          <w:rFonts w:ascii="Times New Roman" w:hAnsi="Times New Roman"/>
          <w:sz w:val="24"/>
          <w:szCs w:val="24"/>
        </w:rPr>
      </w:pPr>
      <w:r w:rsidRPr="00281C8D">
        <w:rPr>
          <w:rFonts w:ascii="Times New Roman" w:hAnsi="Times New Roman"/>
          <w:sz w:val="24"/>
          <w:szCs w:val="24"/>
        </w:rPr>
        <w:t>2) Вред окружающей среде – негативное изменение окружающей среды в результате ее загрязнения, повлекшее за собой деградацию естественных экологических систем и (или) гибель отдельных ее элементов, либо истощение природных ресурсов.</w:t>
      </w:r>
    </w:p>
    <w:p w:rsidR="00A873E1" w:rsidRPr="00281C8D" w:rsidRDefault="00A873E1" w:rsidP="00281C8D">
      <w:pPr>
        <w:spacing w:after="0" w:line="240" w:lineRule="auto"/>
        <w:jc w:val="both"/>
        <w:rPr>
          <w:rFonts w:ascii="Times New Roman" w:hAnsi="Times New Roman"/>
          <w:sz w:val="24"/>
          <w:szCs w:val="24"/>
        </w:rPr>
      </w:pPr>
      <w:r w:rsidRPr="00281C8D">
        <w:rPr>
          <w:rFonts w:ascii="Times New Roman" w:hAnsi="Times New Roman"/>
          <w:sz w:val="24"/>
          <w:szCs w:val="24"/>
        </w:rPr>
        <w:t>Окружающая среда представляет собой совокупность компонентов природной среды (земли, недр, почвы, поверхностных и подземных вод, атмосферного воздуха, растительного, животного мира и иных организмов, а также озонового слоя атмосферы и околоземного космического пространства), природных и природно-антропогенных объектов, не являющихся объектами частной собственности.</w:t>
      </w:r>
    </w:p>
    <w:p w:rsidR="00A873E1" w:rsidRPr="00281C8D" w:rsidRDefault="00281C8D" w:rsidP="00281C8D">
      <w:pPr>
        <w:tabs>
          <w:tab w:val="left" w:pos="284"/>
        </w:tabs>
        <w:spacing w:after="0" w:line="240" w:lineRule="auto"/>
        <w:jc w:val="both"/>
        <w:rPr>
          <w:rFonts w:ascii="Times New Roman" w:hAnsi="Times New Roman"/>
          <w:sz w:val="24"/>
          <w:szCs w:val="24"/>
        </w:rPr>
      </w:pPr>
      <w:r w:rsidRPr="00281C8D">
        <w:rPr>
          <w:rFonts w:ascii="Times New Roman" w:hAnsi="Times New Roman"/>
          <w:sz w:val="24"/>
          <w:szCs w:val="24"/>
        </w:rPr>
        <w:t xml:space="preserve">3) </w:t>
      </w:r>
      <w:r w:rsidR="00A873E1" w:rsidRPr="00875B7E">
        <w:rPr>
          <w:rFonts w:ascii="Times New Roman" w:hAnsi="Times New Roman"/>
          <w:sz w:val="24"/>
          <w:szCs w:val="24"/>
        </w:rPr>
        <w:t>Загрязнение окружающей среды</w:t>
      </w:r>
      <w:r w:rsidR="00A873E1" w:rsidRPr="00281C8D">
        <w:rPr>
          <w:rFonts w:ascii="Times New Roman" w:hAnsi="Times New Roman"/>
          <w:sz w:val="24"/>
          <w:szCs w:val="24"/>
        </w:rPr>
        <w:t xml:space="preserve"> – непреднамеренное и случайное загрязнение,</w:t>
      </w:r>
      <w:r>
        <w:rPr>
          <w:rFonts w:ascii="Times New Roman" w:hAnsi="Times New Roman"/>
          <w:sz w:val="24"/>
          <w:szCs w:val="24"/>
        </w:rPr>
        <w:t xml:space="preserve"> </w:t>
      </w:r>
      <w:r w:rsidR="00A873E1" w:rsidRPr="00281C8D">
        <w:rPr>
          <w:rFonts w:ascii="Times New Roman" w:hAnsi="Times New Roman"/>
          <w:sz w:val="24"/>
          <w:szCs w:val="24"/>
        </w:rPr>
        <w:t>вызванное поступлением в окружающую среду загрязняющих веществ и (или) энергии, свойства, местоположение или количество которых оказывают негативное воздействие на окружающую среду. Под непреднамеренным и случайным загрязнением понимается загрязнение, произошедшее в результате нештатной ситуации и не предусмотренное технологией выполнения работ. Под загрязняющим веществом понимается вещество или смесь веществ, количество и (или) концентрация которых превышают установленные для них нормативы и оказывают негативное воздействие на окружающую среду.</w:t>
      </w:r>
    </w:p>
    <w:p w:rsidR="00A07626" w:rsidRPr="00281C8D" w:rsidRDefault="008C2838" w:rsidP="00281C8D">
      <w:pPr>
        <w:shd w:val="clear" w:color="auto" w:fill="FFFFFF" w:themeFill="background1"/>
        <w:spacing w:after="0" w:line="240" w:lineRule="auto"/>
        <w:jc w:val="both"/>
        <w:rPr>
          <w:rFonts w:ascii="Times New Roman" w:eastAsia="Times New Roman" w:hAnsi="Times New Roman"/>
          <w:sz w:val="24"/>
          <w:szCs w:val="24"/>
          <w:lang w:eastAsia="ru-RU"/>
        </w:rPr>
      </w:pPr>
      <w:r w:rsidRPr="00281C8D">
        <w:rPr>
          <w:rFonts w:ascii="Times New Roman" w:hAnsi="Times New Roman"/>
          <w:sz w:val="24"/>
          <w:szCs w:val="24"/>
        </w:rPr>
        <w:t>4)</w:t>
      </w:r>
      <w:r w:rsidRPr="00281C8D">
        <w:rPr>
          <w:rFonts w:ascii="Times New Roman" w:hAnsi="Times New Roman"/>
          <w:sz w:val="24"/>
          <w:szCs w:val="24"/>
          <w:shd w:val="clear" w:color="auto" w:fill="FFFFFF" w:themeFill="background1"/>
        </w:rPr>
        <w:t xml:space="preserve"> </w:t>
      </w:r>
      <w:r w:rsidR="00A07626" w:rsidRPr="00875B7E">
        <w:rPr>
          <w:rFonts w:ascii="Times New Roman" w:eastAsia="Times New Roman" w:hAnsi="Times New Roman"/>
          <w:bCs/>
          <w:sz w:val="24"/>
          <w:szCs w:val="24"/>
          <w:shd w:val="clear" w:color="auto" w:fill="FFFFFF" w:themeFill="background1"/>
          <w:lang w:eastAsia="ru-RU"/>
        </w:rPr>
        <w:t>Застрахованная деятельность</w:t>
      </w:r>
      <w:r w:rsidR="00A07626" w:rsidRPr="00281C8D">
        <w:rPr>
          <w:rFonts w:ascii="Times New Roman" w:eastAsia="Times New Roman" w:hAnsi="Times New Roman"/>
          <w:sz w:val="24"/>
          <w:szCs w:val="24"/>
          <w:shd w:val="clear" w:color="auto" w:fill="FFFFFF" w:themeFill="background1"/>
          <w:lang w:eastAsia="ru-RU"/>
        </w:rPr>
        <w:t xml:space="preserve"> – работы по договору подряда на подготовку проектной документации, заключенн</w:t>
      </w:r>
      <w:r w:rsidR="006862A5" w:rsidRPr="00281C8D">
        <w:rPr>
          <w:rFonts w:ascii="Times New Roman" w:eastAsia="Times New Roman" w:hAnsi="Times New Roman"/>
          <w:sz w:val="24"/>
          <w:szCs w:val="24"/>
          <w:shd w:val="clear" w:color="auto" w:fill="FFFFFF" w:themeFill="background1"/>
          <w:lang w:eastAsia="ru-RU"/>
        </w:rPr>
        <w:t>ого</w:t>
      </w:r>
      <w:r w:rsidR="00A07626" w:rsidRPr="00281C8D">
        <w:rPr>
          <w:rFonts w:ascii="Times New Roman" w:eastAsia="Times New Roman" w:hAnsi="Times New Roman"/>
          <w:sz w:val="24"/>
          <w:szCs w:val="24"/>
          <w:shd w:val="clear" w:color="auto" w:fill="FFFFFF" w:themeFill="background1"/>
          <w:lang w:eastAsia="ru-RU"/>
        </w:rPr>
        <w:t xml:space="preserve"> с застройщиком, техническим заказчиком, лицом, ответственным за эксплуатацию здания, сооружения, или региональным оператором, если Страхователь </w:t>
      </w:r>
      <w:r w:rsidR="009D635C" w:rsidRPr="00281C8D">
        <w:rPr>
          <w:rFonts w:ascii="Times New Roman" w:eastAsia="Times New Roman" w:hAnsi="Times New Roman"/>
          <w:sz w:val="24"/>
          <w:szCs w:val="24"/>
          <w:shd w:val="clear" w:color="auto" w:fill="FFFFFF" w:themeFill="background1"/>
          <w:lang w:eastAsia="ru-RU"/>
        </w:rPr>
        <w:t xml:space="preserve">(Застрахованное лицо) </w:t>
      </w:r>
      <w:r w:rsidR="00A07626" w:rsidRPr="00281C8D">
        <w:rPr>
          <w:rFonts w:ascii="Times New Roman" w:eastAsia="Times New Roman" w:hAnsi="Times New Roman"/>
          <w:sz w:val="24"/>
          <w:szCs w:val="24"/>
          <w:shd w:val="clear" w:color="auto" w:fill="FFFFFF" w:themeFill="background1"/>
          <w:lang w:eastAsia="ru-RU"/>
        </w:rPr>
        <w:t>выполняет их на законных основаниях и на основании подтвержденного и необходимого членства в саморегулируемой организации (далее – СРО).</w:t>
      </w:r>
    </w:p>
    <w:p w:rsidR="0069293D" w:rsidRPr="00281C8D" w:rsidRDefault="00612362" w:rsidP="00281C8D">
      <w:pPr>
        <w:spacing w:after="0" w:line="240" w:lineRule="auto"/>
        <w:jc w:val="both"/>
        <w:rPr>
          <w:rFonts w:ascii="Times New Roman" w:hAnsi="Times New Roman"/>
          <w:sz w:val="24"/>
          <w:szCs w:val="24"/>
        </w:rPr>
      </w:pPr>
      <w:r w:rsidRPr="00281C8D">
        <w:rPr>
          <w:rFonts w:ascii="Times New Roman" w:hAnsi="Times New Roman"/>
          <w:sz w:val="24"/>
          <w:szCs w:val="24"/>
        </w:rPr>
        <w:t>5)</w:t>
      </w:r>
      <w:r w:rsidR="0069293D" w:rsidRPr="00281C8D">
        <w:rPr>
          <w:rFonts w:ascii="Times New Roman" w:hAnsi="Times New Roman"/>
          <w:sz w:val="24"/>
          <w:szCs w:val="24"/>
        </w:rPr>
        <w:t xml:space="preserve"> Недостатки работ по подготовке проектной документации - несоблюдение требований технических регламентов застрахованным лицом, работниками застрахованного лица, </w:t>
      </w:r>
      <w:r w:rsidR="00BE2BE3" w:rsidRPr="00281C8D">
        <w:rPr>
          <w:rFonts w:ascii="Times New Roman" w:hAnsi="Times New Roman"/>
          <w:sz w:val="24"/>
          <w:szCs w:val="24"/>
        </w:rPr>
        <w:t xml:space="preserve">привлеченными лицами, </w:t>
      </w:r>
      <w:proofErr w:type="gramStart"/>
      <w:r w:rsidR="00BE2BE3" w:rsidRPr="00281C8D">
        <w:rPr>
          <w:rFonts w:ascii="Times New Roman" w:hAnsi="Times New Roman"/>
          <w:sz w:val="24"/>
          <w:szCs w:val="24"/>
        </w:rPr>
        <w:t>которые</w:t>
      </w:r>
      <w:proofErr w:type="gramEnd"/>
      <w:r w:rsidR="00BE2BE3" w:rsidRPr="00281C8D">
        <w:rPr>
          <w:rFonts w:ascii="Times New Roman" w:hAnsi="Times New Roman"/>
          <w:sz w:val="24"/>
          <w:szCs w:val="24"/>
        </w:rPr>
        <w:t xml:space="preserve"> не являясь работниками застрахованного лица, выполняют работы по подготовке проектной документации для застрахованного лица по договору, </w:t>
      </w:r>
      <w:r w:rsidR="0069293D" w:rsidRPr="00281C8D">
        <w:rPr>
          <w:rFonts w:ascii="Times New Roman" w:hAnsi="Times New Roman"/>
          <w:sz w:val="24"/>
          <w:szCs w:val="24"/>
        </w:rPr>
        <w:t xml:space="preserve">иные ошибки и упущения, вследствие которых нарушена безопасность объекта (объектов) </w:t>
      </w:r>
      <w:r w:rsidR="0069293D" w:rsidRPr="00281C8D">
        <w:rPr>
          <w:rFonts w:ascii="Times New Roman" w:hAnsi="Times New Roman"/>
          <w:sz w:val="24"/>
          <w:szCs w:val="24"/>
        </w:rPr>
        <w:lastRenderedPageBreak/>
        <w:t xml:space="preserve">капитального строительства, допущенные при выполнении работ по подготовке проектной документации.  </w:t>
      </w:r>
    </w:p>
    <w:p w:rsidR="003334DA" w:rsidRPr="00281C8D" w:rsidRDefault="00612362" w:rsidP="00281C8D">
      <w:pPr>
        <w:spacing w:after="0" w:line="240" w:lineRule="auto"/>
        <w:jc w:val="both"/>
        <w:rPr>
          <w:rFonts w:ascii="Times New Roman" w:hAnsi="Times New Roman"/>
          <w:sz w:val="24"/>
          <w:szCs w:val="24"/>
        </w:rPr>
      </w:pPr>
      <w:r w:rsidRPr="00281C8D">
        <w:rPr>
          <w:rFonts w:ascii="Times New Roman" w:hAnsi="Times New Roman"/>
          <w:sz w:val="24"/>
          <w:szCs w:val="24"/>
        </w:rPr>
        <w:t>6</w:t>
      </w:r>
      <w:r w:rsidR="00A873E1" w:rsidRPr="00281C8D">
        <w:rPr>
          <w:rFonts w:ascii="Times New Roman" w:hAnsi="Times New Roman"/>
          <w:sz w:val="24"/>
          <w:szCs w:val="24"/>
        </w:rPr>
        <w:t>) Страховщики</w:t>
      </w:r>
      <w:r w:rsidR="003334DA" w:rsidRPr="00281C8D">
        <w:rPr>
          <w:rFonts w:ascii="Times New Roman" w:hAnsi="Times New Roman"/>
          <w:sz w:val="24"/>
          <w:szCs w:val="24"/>
        </w:rPr>
        <w:t xml:space="preserve">: </w:t>
      </w:r>
    </w:p>
    <w:p w:rsidR="00963152" w:rsidRPr="00281C8D" w:rsidRDefault="00A873E1" w:rsidP="00281C8D">
      <w:pPr>
        <w:spacing w:after="0" w:line="240" w:lineRule="auto"/>
        <w:jc w:val="both"/>
        <w:rPr>
          <w:rFonts w:ascii="Times New Roman" w:hAnsi="Times New Roman"/>
          <w:sz w:val="24"/>
          <w:szCs w:val="24"/>
        </w:rPr>
      </w:pPr>
      <w:r w:rsidRPr="00281C8D">
        <w:rPr>
          <w:rFonts w:ascii="Times New Roman" w:hAnsi="Times New Roman"/>
          <w:sz w:val="24"/>
          <w:szCs w:val="24"/>
        </w:rPr>
        <w:t xml:space="preserve"> – страховые организации, заключившие договоры страхования риска гражданской ответственности за причинение вреда вследствие недостатков работ по подготовке проектной документации, включая риск предъявления Страхователю (Застрахованному лицу) регрессных требований собственниками, концессионерами зданий и сооружений, </w:t>
      </w:r>
      <w:r w:rsidR="000025C4" w:rsidRPr="00281C8D">
        <w:rPr>
          <w:rFonts w:ascii="Times New Roman" w:hAnsi="Times New Roman"/>
          <w:sz w:val="24"/>
          <w:szCs w:val="24"/>
        </w:rPr>
        <w:t xml:space="preserve">частными партнерами, </w:t>
      </w:r>
      <w:r w:rsidRPr="00281C8D">
        <w:rPr>
          <w:rFonts w:ascii="Times New Roman" w:hAnsi="Times New Roman"/>
          <w:sz w:val="24"/>
          <w:szCs w:val="24"/>
        </w:rPr>
        <w:t>застройщиками</w:t>
      </w:r>
      <w:r w:rsidR="005B7165" w:rsidRPr="00281C8D">
        <w:rPr>
          <w:rFonts w:ascii="Times New Roman" w:hAnsi="Times New Roman"/>
          <w:sz w:val="24"/>
          <w:szCs w:val="24"/>
        </w:rPr>
        <w:t>.</w:t>
      </w:r>
      <w:r w:rsidRPr="00281C8D">
        <w:rPr>
          <w:rFonts w:ascii="Times New Roman" w:hAnsi="Times New Roman"/>
          <w:sz w:val="24"/>
          <w:szCs w:val="24"/>
        </w:rPr>
        <w:t xml:space="preserve"> </w:t>
      </w:r>
      <w:r w:rsidR="005F5864" w:rsidRPr="00281C8D">
        <w:rPr>
          <w:rFonts w:ascii="Times New Roman" w:hAnsi="Times New Roman"/>
          <w:sz w:val="24"/>
          <w:szCs w:val="24"/>
        </w:rPr>
        <w:t>либо иными солидарными со Страховщиком</w:t>
      </w:r>
      <w:r w:rsidR="005F5864" w:rsidRPr="00281C8D">
        <w:rPr>
          <w:rFonts w:ascii="Times New Roman" w:eastAsia="Times New Roman" w:hAnsi="Times New Roman"/>
          <w:sz w:val="24"/>
          <w:szCs w:val="24"/>
          <w:shd w:val="clear" w:color="auto" w:fill="FFFFFF" w:themeFill="background1"/>
          <w:lang w:eastAsia="ru-RU"/>
        </w:rPr>
        <w:t xml:space="preserve"> (Застрахованным лицом) должниками</w:t>
      </w:r>
      <w:r w:rsidR="005F5864" w:rsidRPr="00281C8D">
        <w:rPr>
          <w:rFonts w:ascii="Times New Roman" w:hAnsi="Times New Roman"/>
          <w:sz w:val="24"/>
          <w:szCs w:val="24"/>
        </w:rPr>
        <w:t xml:space="preserve"> в соответствии со статьей 60 Градостроительного кодекса Российской Федерации</w:t>
      </w:r>
    </w:p>
    <w:p w:rsidR="00381C8D" w:rsidRPr="00281C8D" w:rsidRDefault="00963152" w:rsidP="00281C8D">
      <w:pPr>
        <w:spacing w:after="0" w:line="240" w:lineRule="auto"/>
        <w:jc w:val="both"/>
        <w:rPr>
          <w:rFonts w:ascii="Times New Roman" w:eastAsia="Times New Roman" w:hAnsi="Times New Roman"/>
          <w:sz w:val="24"/>
          <w:szCs w:val="24"/>
          <w:lang w:eastAsia="ru-RU"/>
        </w:rPr>
      </w:pPr>
      <w:r w:rsidRPr="00281C8D">
        <w:rPr>
          <w:rFonts w:ascii="Times New Roman" w:hAnsi="Times New Roman"/>
          <w:sz w:val="24"/>
          <w:szCs w:val="24"/>
        </w:rPr>
        <w:t xml:space="preserve">- </w:t>
      </w:r>
      <w:r w:rsidR="00381C8D" w:rsidRPr="00281C8D">
        <w:rPr>
          <w:rFonts w:ascii="Times New Roman" w:eastAsia="Times New Roman" w:hAnsi="Times New Roman"/>
          <w:sz w:val="24"/>
          <w:szCs w:val="24"/>
          <w:lang w:eastAsia="ru-RU"/>
        </w:rPr>
        <w:t>Страховщик обязан иметь действующую лицензию на добровольное имущественное страхование и не находиться под управлением временной администрации.</w:t>
      </w:r>
    </w:p>
    <w:p w:rsidR="002224B2" w:rsidRPr="00281C8D" w:rsidRDefault="00612362" w:rsidP="00281C8D">
      <w:pPr>
        <w:spacing w:after="0" w:line="240" w:lineRule="auto"/>
        <w:jc w:val="both"/>
        <w:rPr>
          <w:rFonts w:ascii="Times New Roman" w:hAnsi="Times New Roman"/>
          <w:sz w:val="24"/>
          <w:szCs w:val="24"/>
        </w:rPr>
      </w:pPr>
      <w:r w:rsidRPr="00281C8D">
        <w:rPr>
          <w:rFonts w:ascii="Times New Roman" w:hAnsi="Times New Roman"/>
          <w:sz w:val="24"/>
          <w:szCs w:val="24"/>
        </w:rPr>
        <w:t>7</w:t>
      </w:r>
      <w:r w:rsidR="002224B2" w:rsidRPr="00281C8D">
        <w:rPr>
          <w:rFonts w:ascii="Times New Roman" w:hAnsi="Times New Roman"/>
          <w:sz w:val="24"/>
          <w:szCs w:val="24"/>
        </w:rPr>
        <w:t xml:space="preserve">) </w:t>
      </w:r>
      <w:r w:rsidR="00A873E1" w:rsidRPr="00281C8D">
        <w:rPr>
          <w:rFonts w:ascii="Times New Roman" w:hAnsi="Times New Roman"/>
          <w:sz w:val="24"/>
          <w:szCs w:val="24"/>
        </w:rPr>
        <w:t>Страхователи – юридические лица или индивидуальные предприниматели, заключившие со Страховщиком договор страхования.</w:t>
      </w:r>
    </w:p>
    <w:p w:rsidR="00A873E1" w:rsidRPr="00281C8D" w:rsidRDefault="00612362" w:rsidP="00281C8D">
      <w:pPr>
        <w:spacing w:after="0" w:line="240" w:lineRule="auto"/>
        <w:jc w:val="both"/>
        <w:rPr>
          <w:rFonts w:ascii="Times New Roman" w:hAnsi="Times New Roman"/>
          <w:sz w:val="24"/>
          <w:szCs w:val="24"/>
        </w:rPr>
      </w:pPr>
      <w:r w:rsidRPr="00281C8D">
        <w:rPr>
          <w:rFonts w:ascii="Times New Roman" w:hAnsi="Times New Roman"/>
          <w:sz w:val="24"/>
          <w:szCs w:val="24"/>
        </w:rPr>
        <w:t>8</w:t>
      </w:r>
      <w:r w:rsidR="002224B2" w:rsidRPr="00281C8D">
        <w:rPr>
          <w:rFonts w:ascii="Times New Roman" w:hAnsi="Times New Roman"/>
          <w:sz w:val="24"/>
          <w:szCs w:val="24"/>
        </w:rPr>
        <w:t xml:space="preserve">) </w:t>
      </w:r>
      <w:r w:rsidR="00A873E1" w:rsidRPr="00281C8D">
        <w:rPr>
          <w:rFonts w:ascii="Times New Roman" w:hAnsi="Times New Roman"/>
          <w:sz w:val="24"/>
          <w:szCs w:val="24"/>
        </w:rPr>
        <w:t>Застрахованные лица – юридические лица или индивидуальные предприниматели, риск ответственности которых за причинение вреда вследствие недостатков работ по подготовке проектной документации</w:t>
      </w:r>
      <w:r w:rsidR="005B7165" w:rsidRPr="00281C8D">
        <w:rPr>
          <w:rFonts w:ascii="Times New Roman" w:hAnsi="Times New Roman"/>
          <w:sz w:val="24"/>
          <w:szCs w:val="24"/>
        </w:rPr>
        <w:t xml:space="preserve"> </w:t>
      </w:r>
      <w:r w:rsidR="00A873E1" w:rsidRPr="00281C8D">
        <w:rPr>
          <w:rFonts w:ascii="Times New Roman" w:hAnsi="Times New Roman"/>
          <w:sz w:val="24"/>
          <w:szCs w:val="24"/>
        </w:rPr>
        <w:t>застрахован</w:t>
      </w:r>
      <w:r w:rsidR="002224B2" w:rsidRPr="00281C8D">
        <w:rPr>
          <w:rFonts w:ascii="Times New Roman" w:hAnsi="Times New Roman"/>
          <w:sz w:val="24"/>
          <w:szCs w:val="24"/>
        </w:rPr>
        <w:t>.</w:t>
      </w:r>
    </w:p>
    <w:p w:rsidR="008C2838" w:rsidRPr="00281C8D" w:rsidRDefault="00612362" w:rsidP="00281C8D">
      <w:pPr>
        <w:spacing w:after="0" w:line="240" w:lineRule="auto"/>
        <w:jc w:val="both"/>
        <w:rPr>
          <w:rFonts w:ascii="Times New Roman" w:hAnsi="Times New Roman"/>
          <w:sz w:val="24"/>
          <w:szCs w:val="24"/>
        </w:rPr>
      </w:pPr>
      <w:r w:rsidRPr="00281C8D">
        <w:rPr>
          <w:rFonts w:ascii="Times New Roman" w:hAnsi="Times New Roman"/>
          <w:sz w:val="24"/>
          <w:szCs w:val="24"/>
        </w:rPr>
        <w:t>9</w:t>
      </w:r>
      <w:r w:rsidR="002224B2" w:rsidRPr="00281C8D">
        <w:rPr>
          <w:rFonts w:ascii="Times New Roman" w:hAnsi="Times New Roman"/>
          <w:sz w:val="24"/>
          <w:szCs w:val="24"/>
        </w:rPr>
        <w:t>) Третьи лица (Выгодоприобретатели) – любые физические и/или юридические лица, а также государственные и муниципальные органы власти, которым может быть причинен вред и в пользу которых заключен договор страхования, а также регредиенты.</w:t>
      </w:r>
      <w:r w:rsidR="002224B2" w:rsidRPr="00281C8D">
        <w:rPr>
          <w:rFonts w:ascii="Times New Roman" w:hAnsi="Times New Roman"/>
          <w:sz w:val="24"/>
          <w:szCs w:val="24"/>
        </w:rPr>
        <w:br/>
      </w:r>
      <w:r w:rsidRPr="00281C8D">
        <w:rPr>
          <w:rFonts w:ascii="Times New Roman" w:hAnsi="Times New Roman"/>
          <w:sz w:val="24"/>
          <w:szCs w:val="24"/>
        </w:rPr>
        <w:t>10</w:t>
      </w:r>
      <w:r w:rsidR="00C158C4" w:rsidRPr="00281C8D">
        <w:rPr>
          <w:rFonts w:ascii="Times New Roman" w:hAnsi="Times New Roman"/>
          <w:sz w:val="24"/>
          <w:szCs w:val="24"/>
        </w:rPr>
        <w:t>)</w:t>
      </w:r>
      <w:r w:rsidR="008C2838" w:rsidRPr="00281C8D">
        <w:rPr>
          <w:rFonts w:ascii="Times New Roman" w:hAnsi="Times New Roman"/>
          <w:sz w:val="24"/>
          <w:szCs w:val="24"/>
        </w:rPr>
        <w:t xml:space="preserve"> Регредиенты:</w:t>
      </w:r>
    </w:p>
    <w:p w:rsidR="002224B2" w:rsidRPr="00281C8D" w:rsidRDefault="002224B2" w:rsidP="00281C8D">
      <w:pPr>
        <w:spacing w:after="0" w:line="240" w:lineRule="auto"/>
        <w:jc w:val="both"/>
        <w:rPr>
          <w:rFonts w:ascii="Times New Roman" w:hAnsi="Times New Roman"/>
          <w:sz w:val="24"/>
          <w:szCs w:val="24"/>
        </w:rPr>
      </w:pPr>
      <w:r w:rsidRPr="00281C8D">
        <w:rPr>
          <w:rFonts w:ascii="Times New Roman" w:hAnsi="Times New Roman"/>
          <w:sz w:val="24"/>
          <w:szCs w:val="24"/>
        </w:rPr>
        <w:t xml:space="preserve">- собственники зданий, сооружений, концессионеры, </w:t>
      </w:r>
      <w:r w:rsidR="00CB23E8" w:rsidRPr="00281C8D">
        <w:rPr>
          <w:rFonts w:ascii="Times New Roman" w:hAnsi="Times New Roman"/>
          <w:sz w:val="24"/>
          <w:szCs w:val="24"/>
        </w:rPr>
        <w:t xml:space="preserve">частные партнеры, </w:t>
      </w:r>
      <w:r w:rsidRPr="00281C8D">
        <w:rPr>
          <w:rFonts w:ascii="Times New Roman" w:hAnsi="Times New Roman"/>
          <w:sz w:val="24"/>
          <w:szCs w:val="24"/>
        </w:rPr>
        <w:t>которые в соответствии с законодательством Российской Федерации возместили потерпевшим вред, причиненный личности или имуществу гражданина, имуществу юридического лица вследствие разрушения, повреждения здания, сооружения либо их части, и в случаях, предусмотренных законом, выплатили компенсации сверх возмещения вреда, а затем предъявили регрессные требования к Страхователю (Застрахованному лицу);</w:t>
      </w:r>
    </w:p>
    <w:p w:rsidR="002224B2" w:rsidRPr="00281C8D" w:rsidRDefault="002224B2" w:rsidP="00281C8D">
      <w:pPr>
        <w:spacing w:after="0" w:line="240" w:lineRule="auto"/>
        <w:jc w:val="both"/>
        <w:rPr>
          <w:rFonts w:ascii="Times New Roman" w:hAnsi="Times New Roman"/>
          <w:sz w:val="24"/>
          <w:szCs w:val="24"/>
        </w:rPr>
      </w:pPr>
      <w:r w:rsidRPr="00281C8D">
        <w:rPr>
          <w:rFonts w:ascii="Times New Roman" w:hAnsi="Times New Roman"/>
          <w:sz w:val="24"/>
          <w:szCs w:val="24"/>
        </w:rPr>
        <w:t>- застройщики, которые в соответствии с законодательством Российской Федерации возместили потерпевшим вред, причиненный вследствие разрушения, повреждения объекта незавершенного строительства, нарушения требований безопасности при его строительстве и в случаях, предусмотренных законом, выплатили компенсации сверх возмещения вреда, а затем предъявили регрессные требования к Страхователю (Застрахованному лицу);</w:t>
      </w:r>
    </w:p>
    <w:p w:rsidR="002224B2" w:rsidRPr="00281C8D" w:rsidRDefault="002224B2" w:rsidP="00281C8D">
      <w:pPr>
        <w:spacing w:after="0" w:line="240" w:lineRule="auto"/>
        <w:jc w:val="both"/>
        <w:rPr>
          <w:rFonts w:ascii="Times New Roman" w:hAnsi="Times New Roman"/>
          <w:sz w:val="24"/>
          <w:szCs w:val="24"/>
        </w:rPr>
      </w:pPr>
      <w:r w:rsidRPr="00281C8D">
        <w:rPr>
          <w:rFonts w:ascii="Times New Roman" w:hAnsi="Times New Roman"/>
          <w:sz w:val="24"/>
          <w:szCs w:val="24"/>
        </w:rPr>
        <w:t>- лица, несущие солидарную ответственность со Страхователем (Застрахованным лицом), которые удовлетворили регрессные требования собственников зданий, сооружений, концессионеров,</w:t>
      </w:r>
      <w:r w:rsidR="00CC451E" w:rsidRPr="00281C8D">
        <w:rPr>
          <w:rFonts w:ascii="Times New Roman" w:hAnsi="Times New Roman"/>
          <w:sz w:val="24"/>
          <w:szCs w:val="24"/>
        </w:rPr>
        <w:t xml:space="preserve"> частных партнеров, </w:t>
      </w:r>
      <w:r w:rsidRPr="00281C8D">
        <w:rPr>
          <w:rFonts w:ascii="Times New Roman" w:hAnsi="Times New Roman"/>
          <w:sz w:val="24"/>
          <w:szCs w:val="24"/>
        </w:rPr>
        <w:t>застройщиков, в связи с возмещением ими вреда и выплатой компенсаций, в случаях, предусмотренных частями 1-3 статьи 60 Градостроительного кодекса РФ, а затем предъявили регрессные требования к Страхователю (Застрахованному лицу).</w:t>
      </w:r>
    </w:p>
    <w:p w:rsidR="002224B2" w:rsidRPr="00281C8D" w:rsidRDefault="008C2838" w:rsidP="00281C8D">
      <w:pPr>
        <w:spacing w:after="0" w:line="240" w:lineRule="auto"/>
        <w:jc w:val="both"/>
        <w:rPr>
          <w:rFonts w:ascii="Times New Roman" w:hAnsi="Times New Roman"/>
          <w:sz w:val="24"/>
          <w:szCs w:val="24"/>
        </w:rPr>
      </w:pPr>
      <w:r w:rsidRPr="00281C8D">
        <w:rPr>
          <w:rFonts w:ascii="Times New Roman" w:hAnsi="Times New Roman"/>
          <w:sz w:val="24"/>
          <w:szCs w:val="24"/>
        </w:rPr>
        <w:t>1</w:t>
      </w:r>
      <w:r w:rsidR="00612362" w:rsidRPr="00281C8D">
        <w:rPr>
          <w:rFonts w:ascii="Times New Roman" w:hAnsi="Times New Roman"/>
          <w:sz w:val="24"/>
          <w:szCs w:val="24"/>
        </w:rPr>
        <w:t>1</w:t>
      </w:r>
      <w:r w:rsidR="002224B2" w:rsidRPr="00281C8D">
        <w:rPr>
          <w:rFonts w:ascii="Times New Roman" w:hAnsi="Times New Roman"/>
          <w:sz w:val="24"/>
          <w:szCs w:val="24"/>
        </w:rPr>
        <w:t>) Страховщик Регредиента – страховая организация, заключившая с Регредиентом договор страхования его гражданской ответственности, по которому предусматривается страхование риска возмещения Регредиентом вреда, причиненного по соответствующим основаниям, указанным в частях 1-3 статьи 60 Градостроительного кодекса Российской Федерации, и выплаты им компенсаций.</w:t>
      </w:r>
    </w:p>
    <w:p w:rsidR="002224B2" w:rsidRPr="00281C8D" w:rsidRDefault="00C158C4" w:rsidP="00281C8D">
      <w:pPr>
        <w:spacing w:after="0" w:line="240" w:lineRule="auto"/>
        <w:jc w:val="both"/>
        <w:rPr>
          <w:rFonts w:ascii="Times New Roman" w:hAnsi="Times New Roman"/>
          <w:sz w:val="24"/>
          <w:szCs w:val="24"/>
        </w:rPr>
      </w:pPr>
      <w:r w:rsidRPr="00281C8D">
        <w:rPr>
          <w:rFonts w:ascii="Times New Roman" w:hAnsi="Times New Roman"/>
          <w:sz w:val="24"/>
          <w:szCs w:val="24"/>
        </w:rPr>
        <w:t>1</w:t>
      </w:r>
      <w:r w:rsidR="00612362" w:rsidRPr="00281C8D">
        <w:rPr>
          <w:rFonts w:ascii="Times New Roman" w:hAnsi="Times New Roman"/>
          <w:sz w:val="24"/>
          <w:szCs w:val="24"/>
        </w:rPr>
        <w:t>2</w:t>
      </w:r>
      <w:r w:rsidRPr="00281C8D">
        <w:rPr>
          <w:rFonts w:ascii="Times New Roman" w:hAnsi="Times New Roman"/>
          <w:sz w:val="24"/>
          <w:szCs w:val="24"/>
        </w:rPr>
        <w:t xml:space="preserve">) </w:t>
      </w:r>
      <w:r w:rsidR="002224B2" w:rsidRPr="00281C8D">
        <w:rPr>
          <w:rFonts w:ascii="Times New Roman" w:hAnsi="Times New Roman"/>
          <w:sz w:val="24"/>
          <w:szCs w:val="24"/>
        </w:rPr>
        <w:t>Получатели страхового возмещения:</w:t>
      </w:r>
    </w:p>
    <w:p w:rsidR="002224B2" w:rsidRPr="00281C8D" w:rsidRDefault="002224B2" w:rsidP="00281C8D">
      <w:pPr>
        <w:spacing w:after="0" w:line="240" w:lineRule="auto"/>
        <w:jc w:val="both"/>
        <w:rPr>
          <w:rFonts w:ascii="Times New Roman" w:hAnsi="Times New Roman"/>
          <w:sz w:val="24"/>
          <w:szCs w:val="24"/>
        </w:rPr>
      </w:pPr>
      <w:r w:rsidRPr="00281C8D">
        <w:rPr>
          <w:rFonts w:ascii="Times New Roman" w:hAnsi="Times New Roman"/>
          <w:sz w:val="24"/>
          <w:szCs w:val="24"/>
        </w:rPr>
        <w:t xml:space="preserve">- собственники зданий и сооружений, концессионеры, </w:t>
      </w:r>
      <w:r w:rsidR="0004174E" w:rsidRPr="00281C8D">
        <w:rPr>
          <w:rFonts w:ascii="Times New Roman" w:hAnsi="Times New Roman"/>
          <w:sz w:val="24"/>
          <w:szCs w:val="24"/>
        </w:rPr>
        <w:t xml:space="preserve">частные партнеры, </w:t>
      </w:r>
      <w:r w:rsidRPr="00281C8D">
        <w:rPr>
          <w:rFonts w:ascii="Times New Roman" w:hAnsi="Times New Roman"/>
          <w:sz w:val="24"/>
          <w:szCs w:val="24"/>
        </w:rPr>
        <w:t>застройщики</w:t>
      </w:r>
      <w:r w:rsidR="003564CB" w:rsidRPr="00281C8D">
        <w:rPr>
          <w:rFonts w:ascii="Times New Roman" w:hAnsi="Times New Roman"/>
          <w:sz w:val="24"/>
          <w:szCs w:val="24"/>
        </w:rPr>
        <w:t>,</w:t>
      </w:r>
      <w:r w:rsidRPr="00281C8D">
        <w:rPr>
          <w:rFonts w:ascii="Times New Roman" w:hAnsi="Times New Roman"/>
          <w:sz w:val="24"/>
          <w:szCs w:val="24"/>
        </w:rPr>
        <w:t xml:space="preserve"> </w:t>
      </w:r>
      <w:r w:rsidR="00CE26ED" w:rsidRPr="00281C8D">
        <w:rPr>
          <w:rFonts w:ascii="Times New Roman" w:hAnsi="Times New Roman"/>
          <w:sz w:val="24"/>
          <w:szCs w:val="24"/>
        </w:rPr>
        <w:t xml:space="preserve">возместившие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w:t>
      </w:r>
      <w:r w:rsidR="00CE26ED" w:rsidRPr="00281C8D">
        <w:rPr>
          <w:rFonts w:ascii="Times New Roman" w:hAnsi="Times New Roman"/>
          <w:sz w:val="24"/>
          <w:szCs w:val="24"/>
        </w:rPr>
        <w:lastRenderedPageBreak/>
        <w:t xml:space="preserve">безопасной эксплуатации здания, сооружения, и выплатившие компенсацию сверх возмещения вреда в соответствии с </w:t>
      </w:r>
      <w:hyperlink w:anchor="P3196" w:history="1">
        <w:r w:rsidR="00CE26ED" w:rsidRPr="00281C8D">
          <w:rPr>
            <w:rFonts w:ascii="Times New Roman" w:hAnsi="Times New Roman"/>
            <w:sz w:val="24"/>
            <w:szCs w:val="24"/>
          </w:rPr>
          <w:t>частями 1</w:t>
        </w:r>
      </w:hyperlink>
      <w:r w:rsidR="00CE26ED" w:rsidRPr="00281C8D">
        <w:rPr>
          <w:rFonts w:ascii="Times New Roman" w:hAnsi="Times New Roman"/>
          <w:sz w:val="24"/>
          <w:szCs w:val="24"/>
        </w:rPr>
        <w:t xml:space="preserve"> - </w:t>
      </w:r>
      <w:hyperlink w:anchor="P3202" w:history="1">
        <w:r w:rsidR="00CE26ED" w:rsidRPr="00281C8D">
          <w:rPr>
            <w:rFonts w:ascii="Times New Roman" w:hAnsi="Times New Roman"/>
            <w:sz w:val="24"/>
            <w:szCs w:val="24"/>
          </w:rPr>
          <w:t>3</w:t>
        </w:r>
      </w:hyperlink>
      <w:r w:rsidR="004851FE" w:rsidRPr="00281C8D">
        <w:rPr>
          <w:rFonts w:ascii="Times New Roman" w:hAnsi="Times New Roman"/>
          <w:sz w:val="24"/>
          <w:szCs w:val="24"/>
        </w:rPr>
        <w:t xml:space="preserve"> настоящей статьи</w:t>
      </w:r>
      <w:r w:rsidR="00CE26ED" w:rsidRPr="00281C8D">
        <w:rPr>
          <w:rFonts w:ascii="Times New Roman" w:hAnsi="Times New Roman"/>
          <w:sz w:val="24"/>
          <w:szCs w:val="24"/>
        </w:rPr>
        <w:t xml:space="preserve"> </w:t>
      </w:r>
      <w:r w:rsidRPr="00281C8D">
        <w:rPr>
          <w:rFonts w:ascii="Times New Roman" w:hAnsi="Times New Roman"/>
          <w:sz w:val="24"/>
          <w:szCs w:val="24"/>
        </w:rPr>
        <w:t>и предъявившие регрессные требования Страхователям (Застрахованным лицам);</w:t>
      </w:r>
    </w:p>
    <w:p w:rsidR="00E879D5" w:rsidRPr="00281C8D" w:rsidRDefault="002224B2" w:rsidP="00281C8D">
      <w:pPr>
        <w:spacing w:after="0" w:line="240" w:lineRule="auto"/>
        <w:jc w:val="both"/>
        <w:rPr>
          <w:rFonts w:ascii="Times New Roman" w:hAnsi="Times New Roman"/>
          <w:sz w:val="24"/>
          <w:szCs w:val="24"/>
        </w:rPr>
      </w:pPr>
      <w:r w:rsidRPr="00281C8D">
        <w:rPr>
          <w:rFonts w:ascii="Times New Roman" w:hAnsi="Times New Roman"/>
          <w:sz w:val="24"/>
          <w:szCs w:val="24"/>
        </w:rPr>
        <w:t xml:space="preserve">- лица, несущие солидарную ответственность со Страхователем (Застрахованным лицом), или Страховщик, застраховавший их гражданскую ответственность, удовлетворившие регрессные требования собственников зданий, сооружений, концессионеров, </w:t>
      </w:r>
      <w:r w:rsidR="005F0CE1" w:rsidRPr="00281C8D">
        <w:rPr>
          <w:rFonts w:ascii="Times New Roman" w:hAnsi="Times New Roman"/>
          <w:sz w:val="24"/>
          <w:szCs w:val="24"/>
        </w:rPr>
        <w:t xml:space="preserve">частных партнеров, </w:t>
      </w:r>
      <w:r w:rsidRPr="00281C8D">
        <w:rPr>
          <w:rFonts w:ascii="Times New Roman" w:hAnsi="Times New Roman"/>
          <w:sz w:val="24"/>
          <w:szCs w:val="24"/>
        </w:rPr>
        <w:t>застройщиков, в связи с возмещением ими вреда и выплатой компенсаций, в случаях, предусмотренных частями 1-3 статьи 60</w:t>
      </w:r>
      <w:r w:rsidR="0040418E" w:rsidRPr="00281C8D">
        <w:rPr>
          <w:rFonts w:ascii="Times New Roman" w:hAnsi="Times New Roman"/>
          <w:sz w:val="24"/>
          <w:szCs w:val="24"/>
        </w:rPr>
        <w:t xml:space="preserve"> Градостроительного кодекса РФ, </w:t>
      </w:r>
      <w:r w:rsidRPr="00281C8D">
        <w:rPr>
          <w:rFonts w:ascii="Times New Roman" w:hAnsi="Times New Roman"/>
          <w:sz w:val="24"/>
          <w:szCs w:val="24"/>
        </w:rPr>
        <w:t>и предъявившие регрессные требовани</w:t>
      </w:r>
      <w:r w:rsidR="004A1A5D" w:rsidRPr="00281C8D">
        <w:rPr>
          <w:rFonts w:ascii="Times New Roman" w:hAnsi="Times New Roman"/>
          <w:sz w:val="24"/>
          <w:szCs w:val="24"/>
        </w:rPr>
        <w:t>я</w:t>
      </w:r>
      <w:r w:rsidRPr="00281C8D">
        <w:rPr>
          <w:rFonts w:ascii="Times New Roman" w:hAnsi="Times New Roman"/>
          <w:sz w:val="24"/>
          <w:szCs w:val="24"/>
        </w:rPr>
        <w:t xml:space="preserve"> Страхователям (Застрахованным лицам).</w:t>
      </w:r>
    </w:p>
    <w:p w:rsidR="00A873E1" w:rsidRPr="00281C8D" w:rsidRDefault="002224B2" w:rsidP="00281C8D">
      <w:pPr>
        <w:spacing w:after="0" w:line="240" w:lineRule="auto"/>
        <w:jc w:val="both"/>
        <w:rPr>
          <w:rFonts w:ascii="Times New Roman" w:hAnsi="Times New Roman"/>
          <w:sz w:val="24"/>
          <w:szCs w:val="24"/>
        </w:rPr>
      </w:pPr>
      <w:r w:rsidRPr="00281C8D">
        <w:rPr>
          <w:rFonts w:ascii="Times New Roman" w:hAnsi="Times New Roman"/>
          <w:sz w:val="24"/>
          <w:szCs w:val="24"/>
        </w:rPr>
        <w:t xml:space="preserve">В Договоре страхования </w:t>
      </w:r>
      <w:r w:rsidR="005406D9" w:rsidRPr="00281C8D">
        <w:rPr>
          <w:rFonts w:ascii="Times New Roman" w:hAnsi="Times New Roman"/>
          <w:sz w:val="24"/>
          <w:szCs w:val="24"/>
        </w:rPr>
        <w:t xml:space="preserve">гражданской ответственности </w:t>
      </w:r>
      <w:r w:rsidRPr="00281C8D">
        <w:rPr>
          <w:rFonts w:ascii="Times New Roman" w:hAnsi="Times New Roman"/>
          <w:sz w:val="24"/>
          <w:szCs w:val="24"/>
        </w:rPr>
        <w:t>должно быть предусмотрено, что Страхователь при наступлении страхового случая, повлекшего предъявление Страхователю (Застрахованному лицу) регрессного требования Регредиента / регрессного требования Страховщика Регредиента, дает поручение произвести выплату страхового возмещения указанным лицам в порядке взаиморасчетов между Страхователем (Застрахованным лицом) и Регредиентом / Страховщиком Регредиента.</w:t>
      </w:r>
    </w:p>
    <w:p w:rsidR="002224B2" w:rsidRPr="00281C8D" w:rsidRDefault="00C158C4" w:rsidP="00281C8D">
      <w:pPr>
        <w:tabs>
          <w:tab w:val="left" w:pos="426"/>
        </w:tabs>
        <w:spacing w:after="0" w:line="240" w:lineRule="auto"/>
        <w:jc w:val="both"/>
        <w:rPr>
          <w:rFonts w:ascii="Times New Roman" w:hAnsi="Times New Roman"/>
          <w:sz w:val="24"/>
          <w:szCs w:val="24"/>
        </w:rPr>
      </w:pPr>
      <w:r w:rsidRPr="00281C8D">
        <w:rPr>
          <w:rFonts w:ascii="Times New Roman" w:hAnsi="Times New Roman"/>
          <w:sz w:val="24"/>
          <w:szCs w:val="24"/>
        </w:rPr>
        <w:t>1</w:t>
      </w:r>
      <w:r w:rsidR="00612362" w:rsidRPr="00281C8D">
        <w:rPr>
          <w:rFonts w:ascii="Times New Roman" w:hAnsi="Times New Roman"/>
          <w:sz w:val="24"/>
          <w:szCs w:val="24"/>
        </w:rPr>
        <w:t>3</w:t>
      </w:r>
      <w:r w:rsidR="002224B2" w:rsidRPr="00281C8D">
        <w:rPr>
          <w:rFonts w:ascii="Times New Roman" w:hAnsi="Times New Roman"/>
          <w:sz w:val="24"/>
          <w:szCs w:val="24"/>
        </w:rPr>
        <w:t>) Договор страхования «на годовой базе» – договор страхования гражданской ответственности со сроком страхования не менее года, страховая защита по которому распространяется на ответственность Страхователя (Застрахованного лица) за причинение вреда вследствие недостатков указанных в нем работ по подготовке проектной документации, выполненных Страхователем (Застрахованным лицом) в течение определенного договором срока.</w:t>
      </w:r>
    </w:p>
    <w:p w:rsidR="00A873E1" w:rsidRPr="00281C8D" w:rsidRDefault="002224B2" w:rsidP="00281C8D">
      <w:pPr>
        <w:tabs>
          <w:tab w:val="left" w:pos="426"/>
        </w:tabs>
        <w:spacing w:after="0" w:line="240" w:lineRule="auto"/>
        <w:jc w:val="both"/>
        <w:rPr>
          <w:rFonts w:ascii="Times New Roman" w:hAnsi="Times New Roman"/>
          <w:sz w:val="24"/>
          <w:szCs w:val="24"/>
        </w:rPr>
      </w:pPr>
      <w:r w:rsidRPr="00281C8D">
        <w:rPr>
          <w:rFonts w:ascii="Times New Roman" w:hAnsi="Times New Roman"/>
          <w:sz w:val="24"/>
          <w:szCs w:val="24"/>
        </w:rPr>
        <w:t>1</w:t>
      </w:r>
      <w:r w:rsidR="00612362" w:rsidRPr="00281C8D">
        <w:rPr>
          <w:rFonts w:ascii="Times New Roman" w:hAnsi="Times New Roman"/>
          <w:sz w:val="24"/>
          <w:szCs w:val="24"/>
        </w:rPr>
        <w:t>4</w:t>
      </w:r>
      <w:r w:rsidRPr="00281C8D">
        <w:rPr>
          <w:rFonts w:ascii="Times New Roman" w:hAnsi="Times New Roman"/>
          <w:sz w:val="24"/>
          <w:szCs w:val="24"/>
        </w:rPr>
        <w:t>) Договор страхования «на объектной базе» – договор страхования гражданской</w:t>
      </w:r>
      <w:r w:rsidR="00281C8D">
        <w:rPr>
          <w:rFonts w:ascii="Times New Roman" w:hAnsi="Times New Roman"/>
          <w:sz w:val="24"/>
          <w:szCs w:val="24"/>
        </w:rPr>
        <w:t xml:space="preserve"> </w:t>
      </w:r>
      <w:r w:rsidRPr="00281C8D">
        <w:rPr>
          <w:rFonts w:ascii="Times New Roman" w:hAnsi="Times New Roman"/>
          <w:sz w:val="24"/>
          <w:szCs w:val="24"/>
        </w:rPr>
        <w:t>ответственности с определенным сроком страхования, страховая защита по которому распространяется на ответственность Страхователя (Застрахованного лица) за причинение вреда вследствие недостатков работ по подготовке проектной документации, выполняемых в рамках конкретного договора на проектирование (совокупности связанных между собой договоров подряда (контрактов) на подготовку проектной документации) в отношении определенного объекта (объектов) капитального строительства. Срок действия такого Договора страхования устанавливается не менее, чем на срок строительства соответствующего объекта.</w:t>
      </w:r>
    </w:p>
    <w:p w:rsidR="006F2EB9" w:rsidRPr="00281C8D" w:rsidRDefault="006F2EB9" w:rsidP="00281C8D">
      <w:pPr>
        <w:tabs>
          <w:tab w:val="left" w:pos="426"/>
        </w:tabs>
        <w:spacing w:after="0" w:line="240" w:lineRule="auto"/>
        <w:jc w:val="both"/>
        <w:rPr>
          <w:rFonts w:ascii="Times New Roman" w:hAnsi="Times New Roman"/>
          <w:sz w:val="24"/>
          <w:szCs w:val="24"/>
        </w:rPr>
      </w:pPr>
      <w:r w:rsidRPr="00281C8D">
        <w:rPr>
          <w:rFonts w:ascii="Times New Roman" w:hAnsi="Times New Roman"/>
          <w:sz w:val="24"/>
          <w:szCs w:val="24"/>
        </w:rPr>
        <w:t>1</w:t>
      </w:r>
      <w:r w:rsidR="00612362" w:rsidRPr="00281C8D">
        <w:rPr>
          <w:rFonts w:ascii="Times New Roman" w:hAnsi="Times New Roman"/>
          <w:sz w:val="24"/>
          <w:szCs w:val="24"/>
        </w:rPr>
        <w:t>5</w:t>
      </w:r>
      <w:r w:rsidRPr="00281C8D">
        <w:rPr>
          <w:rFonts w:ascii="Times New Roman" w:hAnsi="Times New Roman"/>
          <w:sz w:val="24"/>
          <w:szCs w:val="24"/>
        </w:rPr>
        <w:t>) Объект капитального строительства – применительно к страхованию ГО членов СРО здание, сооружение, объект незавершенного строительства, за исключением временных построек, киосков, навесов и других подобных построек.</w:t>
      </w:r>
    </w:p>
    <w:p w:rsidR="006F2EB9" w:rsidRPr="00281C8D" w:rsidRDefault="006F2EB9" w:rsidP="00281C8D">
      <w:pPr>
        <w:tabs>
          <w:tab w:val="left" w:pos="426"/>
        </w:tabs>
        <w:spacing w:after="0" w:line="240" w:lineRule="auto"/>
        <w:jc w:val="both"/>
        <w:rPr>
          <w:rFonts w:ascii="Times New Roman" w:hAnsi="Times New Roman"/>
          <w:sz w:val="24"/>
          <w:szCs w:val="24"/>
        </w:rPr>
      </w:pPr>
      <w:r w:rsidRPr="00281C8D">
        <w:rPr>
          <w:rFonts w:ascii="Times New Roman" w:hAnsi="Times New Roman"/>
          <w:sz w:val="24"/>
          <w:szCs w:val="24"/>
        </w:rPr>
        <w:t>1</w:t>
      </w:r>
      <w:r w:rsidR="00612362" w:rsidRPr="00281C8D">
        <w:rPr>
          <w:rFonts w:ascii="Times New Roman" w:hAnsi="Times New Roman"/>
          <w:sz w:val="24"/>
          <w:szCs w:val="24"/>
        </w:rPr>
        <w:t>6</w:t>
      </w:r>
      <w:r w:rsidRPr="00281C8D">
        <w:rPr>
          <w:rFonts w:ascii="Times New Roman" w:hAnsi="Times New Roman"/>
          <w:sz w:val="24"/>
          <w:szCs w:val="24"/>
        </w:rPr>
        <w:t>) Объект незавершенного строительства – применительно к страхованию ГО членов СРО здание, сооружение, строительство, или реконструкция которого, либо ремонтные работы на котором, способные повлиять на безопасность такого объекта, не завершены (включая периоды простоя или консервации стройки), за исключением временных построек, киосков, навесов и других подобных построек.</w:t>
      </w:r>
    </w:p>
    <w:p w:rsidR="00A873E1" w:rsidRPr="00281C8D" w:rsidRDefault="006F2EB9" w:rsidP="00281C8D">
      <w:pPr>
        <w:spacing w:after="0" w:line="240" w:lineRule="auto"/>
        <w:jc w:val="both"/>
        <w:rPr>
          <w:rFonts w:ascii="Times New Roman" w:hAnsi="Times New Roman"/>
          <w:sz w:val="24"/>
          <w:szCs w:val="24"/>
        </w:rPr>
      </w:pPr>
      <w:r w:rsidRPr="00281C8D">
        <w:rPr>
          <w:rFonts w:ascii="Times New Roman" w:hAnsi="Times New Roman"/>
          <w:sz w:val="24"/>
          <w:szCs w:val="24"/>
        </w:rPr>
        <w:t>1</w:t>
      </w:r>
      <w:r w:rsidR="00612362" w:rsidRPr="00281C8D">
        <w:rPr>
          <w:rFonts w:ascii="Times New Roman" w:hAnsi="Times New Roman"/>
          <w:sz w:val="24"/>
          <w:szCs w:val="24"/>
        </w:rPr>
        <w:t>7</w:t>
      </w:r>
      <w:r w:rsidRPr="00281C8D">
        <w:rPr>
          <w:rFonts w:ascii="Times New Roman" w:hAnsi="Times New Roman"/>
          <w:sz w:val="24"/>
          <w:szCs w:val="24"/>
        </w:rPr>
        <w:t>) Страховая сумма – денежная сумма, в пределах которой страховщик обязуется выплатить страховое возмещение при наступлении предусмотренного Договором страхования страхового случая.</w:t>
      </w:r>
    </w:p>
    <w:p w:rsidR="00E879D5" w:rsidRPr="00281C8D" w:rsidRDefault="006F2EB9" w:rsidP="00281C8D">
      <w:pPr>
        <w:spacing w:after="0" w:line="240" w:lineRule="auto"/>
        <w:jc w:val="both"/>
        <w:rPr>
          <w:rFonts w:ascii="Times New Roman" w:hAnsi="Times New Roman"/>
          <w:sz w:val="24"/>
          <w:szCs w:val="24"/>
        </w:rPr>
      </w:pPr>
      <w:r w:rsidRPr="00281C8D">
        <w:rPr>
          <w:rFonts w:ascii="Times New Roman" w:hAnsi="Times New Roman"/>
          <w:sz w:val="24"/>
          <w:szCs w:val="24"/>
        </w:rPr>
        <w:t>1</w:t>
      </w:r>
      <w:r w:rsidR="00612362" w:rsidRPr="00281C8D">
        <w:rPr>
          <w:rFonts w:ascii="Times New Roman" w:hAnsi="Times New Roman"/>
          <w:sz w:val="24"/>
          <w:szCs w:val="24"/>
        </w:rPr>
        <w:t>8</w:t>
      </w:r>
      <w:r w:rsidRPr="00281C8D">
        <w:rPr>
          <w:rFonts w:ascii="Times New Roman" w:hAnsi="Times New Roman"/>
          <w:sz w:val="24"/>
          <w:szCs w:val="24"/>
        </w:rPr>
        <w:t>) Срок страхования – период времени, в течение которого может наступить страховой случай. Срок страхования должен быть указан в Договоре страхования.</w:t>
      </w:r>
    </w:p>
    <w:p w:rsidR="006F2EB9" w:rsidRPr="00281C8D" w:rsidRDefault="006F2EB9" w:rsidP="00281C8D">
      <w:pPr>
        <w:spacing w:after="0" w:line="240" w:lineRule="auto"/>
        <w:jc w:val="both"/>
        <w:rPr>
          <w:rFonts w:ascii="Times New Roman" w:hAnsi="Times New Roman"/>
          <w:sz w:val="24"/>
          <w:szCs w:val="24"/>
        </w:rPr>
      </w:pPr>
      <w:r w:rsidRPr="00281C8D">
        <w:rPr>
          <w:rFonts w:ascii="Times New Roman" w:hAnsi="Times New Roman"/>
          <w:sz w:val="24"/>
          <w:szCs w:val="24"/>
        </w:rPr>
        <w:t>1</w:t>
      </w:r>
      <w:r w:rsidR="00612362" w:rsidRPr="00281C8D">
        <w:rPr>
          <w:rFonts w:ascii="Times New Roman" w:hAnsi="Times New Roman"/>
          <w:sz w:val="24"/>
          <w:szCs w:val="24"/>
        </w:rPr>
        <w:t>9</w:t>
      </w:r>
      <w:r w:rsidRPr="00281C8D">
        <w:rPr>
          <w:rFonts w:ascii="Times New Roman" w:hAnsi="Times New Roman"/>
          <w:sz w:val="24"/>
          <w:szCs w:val="24"/>
        </w:rPr>
        <w:t xml:space="preserve">) Ретроактивный период – период времени, установленный договором страхования, который начинается с указанной в договоре даты, предшествующей дате вступления договора страхования в действие, и заканчивается в момент начала срока страхования. При этом страхование распространяется на недостатки работ, допущенные в течение ретроактивного периода, при условии, что наступление ответственности Страхователя </w:t>
      </w:r>
      <w:r w:rsidRPr="00281C8D">
        <w:rPr>
          <w:rFonts w:ascii="Times New Roman" w:hAnsi="Times New Roman"/>
          <w:sz w:val="24"/>
          <w:szCs w:val="24"/>
        </w:rPr>
        <w:lastRenderedPageBreak/>
        <w:t>(Застрахованного лица) за причинение вреда в результате этих недостатков имело место в течение срока страхования.</w:t>
      </w:r>
    </w:p>
    <w:p w:rsidR="006F2EB9" w:rsidRPr="00281C8D" w:rsidRDefault="00612362" w:rsidP="00281C8D">
      <w:pPr>
        <w:spacing w:after="0" w:line="240" w:lineRule="auto"/>
        <w:jc w:val="both"/>
        <w:rPr>
          <w:rFonts w:ascii="Times New Roman" w:hAnsi="Times New Roman"/>
          <w:sz w:val="24"/>
          <w:szCs w:val="24"/>
        </w:rPr>
      </w:pPr>
      <w:r w:rsidRPr="00281C8D">
        <w:rPr>
          <w:rFonts w:ascii="Times New Roman" w:hAnsi="Times New Roman"/>
          <w:sz w:val="24"/>
          <w:szCs w:val="24"/>
        </w:rPr>
        <w:t>20</w:t>
      </w:r>
      <w:r w:rsidR="006F2EB9" w:rsidRPr="00281C8D">
        <w:rPr>
          <w:rFonts w:ascii="Times New Roman" w:hAnsi="Times New Roman"/>
          <w:sz w:val="24"/>
          <w:szCs w:val="24"/>
        </w:rPr>
        <w:t>) Страховая премия (страховой взнос) – плата за страхование, которую страхователь вносит страховщику в порядке и сроки, установленные Договором страхования.</w:t>
      </w:r>
    </w:p>
    <w:p w:rsidR="006F2EB9" w:rsidRPr="00281C8D" w:rsidRDefault="008C2838" w:rsidP="00281C8D">
      <w:pPr>
        <w:spacing w:after="0" w:line="240" w:lineRule="auto"/>
        <w:jc w:val="both"/>
        <w:rPr>
          <w:rFonts w:ascii="Times New Roman" w:hAnsi="Times New Roman"/>
          <w:sz w:val="24"/>
          <w:szCs w:val="24"/>
        </w:rPr>
      </w:pPr>
      <w:r w:rsidRPr="00281C8D">
        <w:rPr>
          <w:rFonts w:ascii="Times New Roman" w:hAnsi="Times New Roman"/>
          <w:sz w:val="24"/>
          <w:szCs w:val="24"/>
        </w:rPr>
        <w:t>2</w:t>
      </w:r>
      <w:r w:rsidR="00612362" w:rsidRPr="00281C8D">
        <w:rPr>
          <w:rFonts w:ascii="Times New Roman" w:hAnsi="Times New Roman"/>
          <w:sz w:val="24"/>
          <w:szCs w:val="24"/>
        </w:rPr>
        <w:t>1</w:t>
      </w:r>
      <w:r w:rsidR="006F2EB9" w:rsidRPr="00281C8D">
        <w:rPr>
          <w:rFonts w:ascii="Times New Roman" w:hAnsi="Times New Roman"/>
          <w:sz w:val="24"/>
          <w:szCs w:val="24"/>
        </w:rPr>
        <w:t>) Страховой тариф – ставка страховой премии с единицы страховой суммы с учетом объекта страхования и характера страхового риска, а также других условий страхования, в том числе наличия франшизы и ее размера в соответствии с условиями страхования.</w:t>
      </w:r>
    </w:p>
    <w:p w:rsidR="00230AAC" w:rsidRPr="00281C8D" w:rsidRDefault="0020148E" w:rsidP="00281C8D">
      <w:pPr>
        <w:spacing w:after="0" w:line="240" w:lineRule="auto"/>
        <w:jc w:val="both"/>
        <w:rPr>
          <w:rFonts w:ascii="Times New Roman" w:hAnsi="Times New Roman"/>
          <w:sz w:val="24"/>
          <w:szCs w:val="24"/>
        </w:rPr>
      </w:pPr>
      <w:r w:rsidRPr="00281C8D">
        <w:rPr>
          <w:rFonts w:ascii="Times New Roman" w:hAnsi="Times New Roman"/>
          <w:sz w:val="24"/>
          <w:szCs w:val="24"/>
        </w:rPr>
        <w:t>2</w:t>
      </w:r>
      <w:r w:rsidR="00612362" w:rsidRPr="00281C8D">
        <w:rPr>
          <w:rFonts w:ascii="Times New Roman" w:hAnsi="Times New Roman"/>
          <w:sz w:val="24"/>
          <w:szCs w:val="24"/>
        </w:rPr>
        <w:t>2</w:t>
      </w:r>
      <w:r w:rsidR="006F2EB9" w:rsidRPr="00281C8D">
        <w:rPr>
          <w:rFonts w:ascii="Times New Roman" w:hAnsi="Times New Roman"/>
          <w:sz w:val="24"/>
          <w:szCs w:val="24"/>
        </w:rPr>
        <w:t>) Франшиза условная</w:t>
      </w:r>
      <w:r w:rsidR="00230AAC" w:rsidRPr="00281C8D">
        <w:rPr>
          <w:rFonts w:ascii="Times New Roman" w:hAnsi="Times New Roman"/>
          <w:sz w:val="24"/>
          <w:szCs w:val="24"/>
        </w:rPr>
        <w:t xml:space="preserve">: </w:t>
      </w:r>
    </w:p>
    <w:p w:rsidR="006F2EB9" w:rsidRPr="00281C8D" w:rsidRDefault="006F2EB9" w:rsidP="00281C8D">
      <w:pPr>
        <w:spacing w:after="0" w:line="240" w:lineRule="auto"/>
        <w:jc w:val="both"/>
        <w:rPr>
          <w:rFonts w:ascii="Times New Roman" w:hAnsi="Times New Roman"/>
          <w:sz w:val="24"/>
          <w:szCs w:val="24"/>
        </w:rPr>
      </w:pPr>
      <w:r w:rsidRPr="00281C8D">
        <w:rPr>
          <w:rFonts w:ascii="Times New Roman" w:hAnsi="Times New Roman"/>
          <w:sz w:val="24"/>
          <w:szCs w:val="24"/>
        </w:rPr>
        <w:t xml:space="preserve"> – освобождение Страховщика от обязанности по выплате страхового возмещения полностью, если величина убытков Страхователя (Застрахованного лица) </w:t>
      </w:r>
      <w:r w:rsidR="00230AAC" w:rsidRPr="00281C8D">
        <w:rPr>
          <w:rFonts w:ascii="Times New Roman" w:hAnsi="Times New Roman"/>
          <w:sz w:val="24"/>
          <w:szCs w:val="24"/>
        </w:rPr>
        <w:t>не</w:t>
      </w:r>
      <w:r w:rsidR="008F779B" w:rsidRPr="00281C8D">
        <w:rPr>
          <w:rFonts w:ascii="Times New Roman" w:hAnsi="Times New Roman"/>
          <w:sz w:val="24"/>
          <w:szCs w:val="24"/>
        </w:rPr>
        <w:t xml:space="preserve"> превышает размер франшизы;</w:t>
      </w:r>
      <w:r w:rsidR="00230AAC" w:rsidRPr="00281C8D">
        <w:rPr>
          <w:rFonts w:ascii="Times New Roman" w:hAnsi="Times New Roman"/>
          <w:sz w:val="24"/>
          <w:szCs w:val="24"/>
        </w:rPr>
        <w:t xml:space="preserve"> </w:t>
      </w:r>
    </w:p>
    <w:p w:rsidR="00230AAC" w:rsidRPr="00281C8D" w:rsidRDefault="00230AAC" w:rsidP="00281C8D">
      <w:pPr>
        <w:spacing w:after="0" w:line="240" w:lineRule="auto"/>
        <w:jc w:val="both"/>
        <w:rPr>
          <w:rFonts w:ascii="Times New Roman" w:hAnsi="Times New Roman"/>
          <w:sz w:val="24"/>
          <w:szCs w:val="24"/>
        </w:rPr>
      </w:pPr>
      <w:r w:rsidRPr="00281C8D">
        <w:rPr>
          <w:rFonts w:ascii="Times New Roman" w:hAnsi="Times New Roman"/>
          <w:sz w:val="24"/>
          <w:szCs w:val="24"/>
        </w:rPr>
        <w:t xml:space="preserve">- выплата страхового возмещения полностью, если величина убытков Страхователя (Застрахованного лица)  превышает размер франшизы. </w:t>
      </w:r>
    </w:p>
    <w:p w:rsidR="00C64A8D" w:rsidRPr="00281C8D" w:rsidRDefault="006F2EB9" w:rsidP="00281C8D">
      <w:pPr>
        <w:spacing w:after="0" w:line="240" w:lineRule="auto"/>
        <w:jc w:val="both"/>
        <w:rPr>
          <w:rFonts w:ascii="Times New Roman" w:hAnsi="Times New Roman"/>
          <w:b/>
          <w:sz w:val="24"/>
          <w:szCs w:val="24"/>
        </w:rPr>
      </w:pPr>
      <w:r w:rsidRPr="00281C8D">
        <w:rPr>
          <w:rFonts w:ascii="Times New Roman" w:hAnsi="Times New Roman"/>
          <w:sz w:val="24"/>
          <w:szCs w:val="24"/>
        </w:rPr>
        <w:t>2</w:t>
      </w:r>
      <w:r w:rsidR="00612362" w:rsidRPr="00281C8D">
        <w:rPr>
          <w:rFonts w:ascii="Times New Roman" w:hAnsi="Times New Roman"/>
          <w:sz w:val="24"/>
          <w:szCs w:val="24"/>
        </w:rPr>
        <w:t>3</w:t>
      </w:r>
      <w:r w:rsidRPr="00281C8D">
        <w:rPr>
          <w:rFonts w:ascii="Times New Roman" w:hAnsi="Times New Roman"/>
          <w:sz w:val="24"/>
          <w:szCs w:val="24"/>
        </w:rPr>
        <w:t>) Франшиза безусловная –</w:t>
      </w:r>
      <w:r w:rsidR="001A78A1" w:rsidRPr="00281C8D">
        <w:rPr>
          <w:rFonts w:ascii="Times New Roman" w:hAnsi="Times New Roman"/>
          <w:sz w:val="24"/>
          <w:szCs w:val="24"/>
        </w:rPr>
        <w:t xml:space="preserve"> в</w:t>
      </w:r>
      <w:r w:rsidRPr="00281C8D">
        <w:rPr>
          <w:rFonts w:ascii="Times New Roman" w:hAnsi="Times New Roman"/>
          <w:sz w:val="24"/>
          <w:szCs w:val="24"/>
        </w:rPr>
        <w:t>ыплат</w:t>
      </w:r>
      <w:r w:rsidR="008F779B" w:rsidRPr="00281C8D">
        <w:rPr>
          <w:rFonts w:ascii="Times New Roman" w:hAnsi="Times New Roman"/>
          <w:sz w:val="24"/>
          <w:szCs w:val="24"/>
        </w:rPr>
        <w:t>а</w:t>
      </w:r>
      <w:r w:rsidRPr="00281C8D">
        <w:rPr>
          <w:rFonts w:ascii="Times New Roman" w:hAnsi="Times New Roman"/>
          <w:sz w:val="24"/>
          <w:szCs w:val="24"/>
        </w:rPr>
        <w:t xml:space="preserve"> страхового возмещения </w:t>
      </w:r>
      <w:r w:rsidR="00230AAC" w:rsidRPr="00281C8D">
        <w:rPr>
          <w:rFonts w:ascii="Times New Roman" w:hAnsi="Times New Roman"/>
          <w:sz w:val="24"/>
          <w:szCs w:val="24"/>
        </w:rPr>
        <w:t>Страховщиком за вычетом франшизы</w:t>
      </w:r>
      <w:r w:rsidR="001A78A1" w:rsidRPr="00281C8D">
        <w:rPr>
          <w:rFonts w:ascii="Times New Roman" w:hAnsi="Times New Roman"/>
          <w:sz w:val="24"/>
          <w:szCs w:val="24"/>
        </w:rPr>
        <w:t>.</w:t>
      </w:r>
    </w:p>
    <w:p w:rsidR="000C2AEE" w:rsidRPr="00281C8D" w:rsidRDefault="000C2AEE" w:rsidP="00281C8D">
      <w:pPr>
        <w:spacing w:after="0" w:line="240" w:lineRule="auto"/>
        <w:jc w:val="both"/>
        <w:rPr>
          <w:rFonts w:ascii="Times New Roman" w:hAnsi="Times New Roman"/>
          <w:b/>
          <w:sz w:val="24"/>
          <w:szCs w:val="24"/>
        </w:rPr>
      </w:pPr>
    </w:p>
    <w:p w:rsidR="006F2EB9" w:rsidRPr="00281C8D" w:rsidRDefault="006F2EB9" w:rsidP="00281C8D">
      <w:pPr>
        <w:spacing w:after="0" w:line="240" w:lineRule="auto"/>
        <w:jc w:val="both"/>
        <w:rPr>
          <w:rFonts w:ascii="Times New Roman" w:hAnsi="Times New Roman"/>
          <w:b/>
          <w:sz w:val="24"/>
          <w:szCs w:val="24"/>
        </w:rPr>
      </w:pPr>
      <w:r w:rsidRPr="00281C8D">
        <w:rPr>
          <w:rFonts w:ascii="Times New Roman" w:hAnsi="Times New Roman"/>
          <w:b/>
          <w:sz w:val="24"/>
          <w:szCs w:val="24"/>
        </w:rPr>
        <w:t>3.</w:t>
      </w:r>
      <w:r w:rsidR="00996F8A" w:rsidRPr="00281C8D">
        <w:rPr>
          <w:rFonts w:ascii="Times New Roman" w:hAnsi="Times New Roman"/>
          <w:b/>
          <w:sz w:val="24"/>
          <w:szCs w:val="24"/>
        </w:rPr>
        <w:t xml:space="preserve"> </w:t>
      </w:r>
      <w:r w:rsidRPr="00281C8D">
        <w:rPr>
          <w:rFonts w:ascii="Times New Roman" w:hAnsi="Times New Roman"/>
          <w:b/>
          <w:sz w:val="24"/>
          <w:szCs w:val="24"/>
        </w:rPr>
        <w:t>Организация страхования</w:t>
      </w:r>
    </w:p>
    <w:p w:rsidR="006F2EB9" w:rsidRPr="00281C8D" w:rsidRDefault="006F2EB9" w:rsidP="00281C8D">
      <w:pPr>
        <w:spacing w:after="0" w:line="240" w:lineRule="auto"/>
        <w:jc w:val="both"/>
        <w:rPr>
          <w:rFonts w:ascii="Times New Roman" w:hAnsi="Times New Roman"/>
          <w:sz w:val="24"/>
          <w:szCs w:val="24"/>
        </w:rPr>
      </w:pPr>
      <w:r w:rsidRPr="00281C8D">
        <w:rPr>
          <w:rFonts w:ascii="Times New Roman" w:hAnsi="Times New Roman"/>
          <w:sz w:val="24"/>
          <w:szCs w:val="24"/>
        </w:rPr>
        <w:t xml:space="preserve">3.1. Настоящим Положением в соответствии со статьей 13 Федерального закона №315-ФЗ устанавливается возможность организации системы индивидуального и/или коллективного страхования гражданской ответственности членов </w:t>
      </w:r>
      <w:r w:rsidR="00A33859" w:rsidRPr="00281C8D">
        <w:rPr>
          <w:rFonts w:ascii="Times New Roman" w:hAnsi="Times New Roman"/>
          <w:sz w:val="24"/>
          <w:szCs w:val="24"/>
        </w:rPr>
        <w:t>Ассоциации</w:t>
      </w:r>
      <w:r w:rsidRPr="00281C8D">
        <w:rPr>
          <w:rFonts w:ascii="Times New Roman" w:hAnsi="Times New Roman"/>
          <w:sz w:val="24"/>
          <w:szCs w:val="24"/>
        </w:rPr>
        <w:t>.</w:t>
      </w:r>
    </w:p>
    <w:p w:rsidR="006F2EB9" w:rsidRPr="00281C8D" w:rsidRDefault="006F2EB9" w:rsidP="00281C8D">
      <w:pPr>
        <w:spacing w:after="0" w:line="240" w:lineRule="auto"/>
        <w:jc w:val="both"/>
        <w:rPr>
          <w:rFonts w:ascii="Times New Roman" w:hAnsi="Times New Roman"/>
          <w:sz w:val="24"/>
          <w:szCs w:val="24"/>
        </w:rPr>
      </w:pPr>
      <w:r w:rsidRPr="00281C8D">
        <w:rPr>
          <w:rFonts w:ascii="Times New Roman" w:hAnsi="Times New Roman"/>
          <w:sz w:val="24"/>
          <w:szCs w:val="24"/>
        </w:rPr>
        <w:t xml:space="preserve">3.1.1. Договор коллективного страхования гражданской ответственности со страховой компанией заключает </w:t>
      </w:r>
      <w:r w:rsidR="00A33859" w:rsidRPr="00281C8D">
        <w:rPr>
          <w:rFonts w:ascii="Times New Roman" w:hAnsi="Times New Roman"/>
          <w:sz w:val="24"/>
          <w:szCs w:val="24"/>
        </w:rPr>
        <w:t>Ассоциаци</w:t>
      </w:r>
      <w:r w:rsidR="00BF44A5" w:rsidRPr="00281C8D">
        <w:rPr>
          <w:rFonts w:ascii="Times New Roman" w:hAnsi="Times New Roman"/>
          <w:sz w:val="24"/>
          <w:szCs w:val="24"/>
        </w:rPr>
        <w:t>я</w:t>
      </w:r>
      <w:r w:rsidRPr="00281C8D">
        <w:rPr>
          <w:rFonts w:ascii="Times New Roman" w:hAnsi="Times New Roman"/>
          <w:sz w:val="24"/>
          <w:szCs w:val="24"/>
        </w:rPr>
        <w:t>, котор</w:t>
      </w:r>
      <w:r w:rsidR="001A78A1" w:rsidRPr="00281C8D">
        <w:rPr>
          <w:rFonts w:ascii="Times New Roman" w:hAnsi="Times New Roman"/>
          <w:sz w:val="24"/>
          <w:szCs w:val="24"/>
        </w:rPr>
        <w:t>ая</w:t>
      </w:r>
      <w:r w:rsidRPr="00281C8D">
        <w:rPr>
          <w:rFonts w:ascii="Times New Roman" w:hAnsi="Times New Roman"/>
          <w:sz w:val="24"/>
          <w:szCs w:val="24"/>
        </w:rPr>
        <w:t xml:space="preserve"> по договору является Страхователем. Члены </w:t>
      </w:r>
      <w:r w:rsidR="00A33859" w:rsidRPr="00281C8D">
        <w:rPr>
          <w:rFonts w:ascii="Times New Roman" w:hAnsi="Times New Roman"/>
          <w:sz w:val="24"/>
          <w:szCs w:val="24"/>
        </w:rPr>
        <w:t>Ассоциации</w:t>
      </w:r>
      <w:r w:rsidRPr="00281C8D">
        <w:rPr>
          <w:rFonts w:ascii="Times New Roman" w:hAnsi="Times New Roman"/>
          <w:sz w:val="24"/>
          <w:szCs w:val="24"/>
        </w:rPr>
        <w:t>, чья ответственность на случай предъявления им третьими лицами претензий о возмещении причинения вреда вследствие недостатков работ по подготовке проектной документации застрахована по договору коллективного страхования, являются Застрахованными лицами. Лица, риск ответственности которых застрахован, должны</w:t>
      </w:r>
      <w:r w:rsidRPr="00281C8D">
        <w:rPr>
          <w:rFonts w:ascii="Times New Roman" w:hAnsi="Times New Roman"/>
          <w:sz w:val="24"/>
          <w:szCs w:val="24"/>
        </w:rPr>
        <w:br/>
        <w:t>быть перечислены в договоре страхования.</w:t>
      </w:r>
    </w:p>
    <w:p w:rsidR="006F2EB9" w:rsidRPr="00281C8D" w:rsidRDefault="006F2EB9" w:rsidP="00281C8D">
      <w:pPr>
        <w:spacing w:after="0" w:line="240" w:lineRule="auto"/>
        <w:jc w:val="both"/>
        <w:rPr>
          <w:rFonts w:ascii="Times New Roman" w:hAnsi="Times New Roman"/>
          <w:sz w:val="24"/>
          <w:szCs w:val="24"/>
        </w:rPr>
      </w:pPr>
      <w:r w:rsidRPr="00281C8D">
        <w:rPr>
          <w:rFonts w:ascii="Times New Roman" w:hAnsi="Times New Roman"/>
          <w:sz w:val="24"/>
          <w:szCs w:val="24"/>
        </w:rPr>
        <w:t>3.1.2. Договор индивидуального страхования гражданской ответственности заключается самостоятельно каждым членом СРО в выбранной им страховой компании. При этом индивидуальный договор страхования должен соответствовать настоящему Положению о страховании.</w:t>
      </w:r>
      <w:r w:rsidRPr="00281C8D">
        <w:rPr>
          <w:rFonts w:ascii="Times New Roman" w:hAnsi="Times New Roman"/>
          <w:sz w:val="24"/>
          <w:szCs w:val="24"/>
        </w:rPr>
        <w:br/>
        <w:t>3.2. Рекомендуется заключать следующие договоры страхования ГО членов СРО:</w:t>
      </w:r>
      <w:r w:rsidRPr="00281C8D">
        <w:rPr>
          <w:rFonts w:ascii="Times New Roman" w:hAnsi="Times New Roman"/>
          <w:sz w:val="24"/>
          <w:szCs w:val="24"/>
        </w:rPr>
        <w:br/>
        <w:t>- договор страхования гражданской ответственности «на годовой базе»;</w:t>
      </w:r>
    </w:p>
    <w:p w:rsidR="006F2EB9" w:rsidRPr="00281C8D" w:rsidRDefault="006F2EB9" w:rsidP="00281C8D">
      <w:pPr>
        <w:spacing w:after="0" w:line="240" w:lineRule="auto"/>
        <w:jc w:val="both"/>
        <w:rPr>
          <w:rFonts w:ascii="Times New Roman" w:hAnsi="Times New Roman"/>
          <w:sz w:val="24"/>
          <w:szCs w:val="24"/>
        </w:rPr>
      </w:pPr>
      <w:r w:rsidRPr="00281C8D">
        <w:rPr>
          <w:rFonts w:ascii="Times New Roman" w:hAnsi="Times New Roman"/>
          <w:sz w:val="24"/>
          <w:szCs w:val="24"/>
        </w:rPr>
        <w:t>- договор страхования гражданской ответственности «на объектной базе».</w:t>
      </w:r>
    </w:p>
    <w:p w:rsidR="006F2EB9" w:rsidRPr="00281C8D" w:rsidRDefault="006F2EB9" w:rsidP="00281C8D">
      <w:pPr>
        <w:spacing w:after="0" w:line="240" w:lineRule="auto"/>
        <w:jc w:val="both"/>
        <w:rPr>
          <w:rFonts w:ascii="Times New Roman" w:hAnsi="Times New Roman"/>
          <w:sz w:val="24"/>
          <w:szCs w:val="24"/>
        </w:rPr>
      </w:pPr>
      <w:r w:rsidRPr="00281C8D">
        <w:rPr>
          <w:rFonts w:ascii="Times New Roman" w:hAnsi="Times New Roman"/>
          <w:sz w:val="24"/>
          <w:szCs w:val="24"/>
        </w:rPr>
        <w:t>3.2.1. Договор страхования «на годовой базе» заключается в отношении всех работ по подготовке проектной документации, выполняемых на территории Российской Федерации в течение срока страхования.</w:t>
      </w:r>
    </w:p>
    <w:p w:rsidR="006F2EB9" w:rsidRPr="00281C8D" w:rsidRDefault="006F2EB9" w:rsidP="00281C8D">
      <w:pPr>
        <w:spacing w:after="0" w:line="240" w:lineRule="auto"/>
        <w:jc w:val="both"/>
        <w:rPr>
          <w:rFonts w:ascii="Times New Roman" w:hAnsi="Times New Roman"/>
          <w:sz w:val="24"/>
          <w:szCs w:val="24"/>
        </w:rPr>
      </w:pPr>
      <w:r w:rsidRPr="00281C8D">
        <w:rPr>
          <w:rFonts w:ascii="Times New Roman" w:hAnsi="Times New Roman"/>
          <w:sz w:val="24"/>
          <w:szCs w:val="24"/>
        </w:rPr>
        <w:t xml:space="preserve">3.2.2. Договор страхования </w:t>
      </w:r>
      <w:r w:rsidR="007B3127" w:rsidRPr="00281C8D">
        <w:rPr>
          <w:rFonts w:ascii="Times New Roman" w:hAnsi="Times New Roman"/>
          <w:sz w:val="24"/>
          <w:szCs w:val="24"/>
        </w:rPr>
        <w:t xml:space="preserve">гражданской ответственности </w:t>
      </w:r>
      <w:r w:rsidRPr="00281C8D">
        <w:rPr>
          <w:rFonts w:ascii="Times New Roman" w:hAnsi="Times New Roman"/>
          <w:sz w:val="24"/>
          <w:szCs w:val="24"/>
        </w:rPr>
        <w:t>«на объектной базе» заключается в отношении работ по по</w:t>
      </w:r>
      <w:r w:rsidR="008521C5" w:rsidRPr="00281C8D">
        <w:rPr>
          <w:rFonts w:ascii="Times New Roman" w:hAnsi="Times New Roman"/>
          <w:sz w:val="24"/>
          <w:szCs w:val="24"/>
        </w:rPr>
        <w:t xml:space="preserve">дготовке проектной документации, </w:t>
      </w:r>
      <w:r w:rsidRPr="00281C8D">
        <w:rPr>
          <w:rFonts w:ascii="Times New Roman" w:hAnsi="Times New Roman"/>
          <w:sz w:val="24"/>
          <w:szCs w:val="24"/>
        </w:rPr>
        <w:t xml:space="preserve">стоимость которых по договору подряда (контракту) на подготовку проектной документации (совокупности связанных между собой договоров подряда (контрактов) на подготовку проектной документации в отношении одного объекта капитального строительства) составляет </w:t>
      </w:r>
      <w:r w:rsidR="005406D9" w:rsidRPr="00281C8D">
        <w:rPr>
          <w:rFonts w:ascii="Times New Roman" w:hAnsi="Times New Roman"/>
          <w:sz w:val="24"/>
          <w:szCs w:val="24"/>
        </w:rPr>
        <w:t>2</w:t>
      </w:r>
      <w:r w:rsidR="006B63E0" w:rsidRPr="00281C8D">
        <w:rPr>
          <w:rFonts w:ascii="Times New Roman" w:hAnsi="Times New Roman"/>
          <w:sz w:val="24"/>
          <w:szCs w:val="24"/>
        </w:rPr>
        <w:t>5</w:t>
      </w:r>
      <w:r w:rsidRPr="00281C8D">
        <w:rPr>
          <w:rFonts w:ascii="Times New Roman" w:hAnsi="Times New Roman"/>
          <w:sz w:val="24"/>
          <w:szCs w:val="24"/>
        </w:rPr>
        <w:t xml:space="preserve"> млн. рублей</w:t>
      </w:r>
      <w:r w:rsidR="007B3127" w:rsidRPr="00281C8D">
        <w:rPr>
          <w:rFonts w:ascii="Times New Roman" w:hAnsi="Times New Roman"/>
          <w:sz w:val="24"/>
          <w:szCs w:val="24"/>
        </w:rPr>
        <w:t xml:space="preserve"> и выше</w:t>
      </w:r>
      <w:r w:rsidR="008521C5" w:rsidRPr="00281C8D">
        <w:rPr>
          <w:rFonts w:ascii="Times New Roman" w:hAnsi="Times New Roman"/>
          <w:sz w:val="24"/>
          <w:szCs w:val="24"/>
        </w:rPr>
        <w:t xml:space="preserve">, в </w:t>
      </w:r>
      <w:proofErr w:type="spellStart"/>
      <w:r w:rsidR="008521C5" w:rsidRPr="00281C8D">
        <w:rPr>
          <w:rFonts w:ascii="Times New Roman" w:hAnsi="Times New Roman"/>
          <w:sz w:val="24"/>
          <w:szCs w:val="24"/>
        </w:rPr>
        <w:t>т.ч</w:t>
      </w:r>
      <w:proofErr w:type="spellEnd"/>
      <w:r w:rsidR="008521C5" w:rsidRPr="00281C8D">
        <w:rPr>
          <w:rFonts w:ascii="Times New Roman" w:hAnsi="Times New Roman"/>
          <w:sz w:val="24"/>
          <w:szCs w:val="24"/>
        </w:rPr>
        <w:t xml:space="preserve">. </w:t>
      </w:r>
      <w:r w:rsidRPr="00281C8D">
        <w:rPr>
          <w:rFonts w:ascii="Times New Roman" w:hAnsi="Times New Roman"/>
          <w:sz w:val="24"/>
          <w:szCs w:val="24"/>
        </w:rPr>
        <w:t>выполняемых для объектов, относящихся к категории особо опасных, технически сложных и уникальных.</w:t>
      </w:r>
    </w:p>
    <w:p w:rsidR="006F2EB9" w:rsidRPr="00281C8D" w:rsidRDefault="006F2EB9" w:rsidP="00281C8D">
      <w:pPr>
        <w:spacing w:after="0" w:line="240" w:lineRule="auto"/>
        <w:jc w:val="both"/>
        <w:rPr>
          <w:rFonts w:ascii="Times New Roman" w:hAnsi="Times New Roman"/>
          <w:sz w:val="24"/>
          <w:szCs w:val="24"/>
        </w:rPr>
      </w:pPr>
      <w:r w:rsidRPr="00281C8D">
        <w:rPr>
          <w:rFonts w:ascii="Times New Roman" w:hAnsi="Times New Roman"/>
          <w:sz w:val="24"/>
          <w:szCs w:val="24"/>
        </w:rPr>
        <w:t xml:space="preserve">3.3. </w:t>
      </w:r>
      <w:r w:rsidR="00A33859" w:rsidRPr="00281C8D">
        <w:rPr>
          <w:rFonts w:ascii="Times New Roman" w:hAnsi="Times New Roman"/>
          <w:sz w:val="24"/>
          <w:szCs w:val="24"/>
        </w:rPr>
        <w:t xml:space="preserve">Ассоциация </w:t>
      </w:r>
      <w:r w:rsidRPr="00281C8D">
        <w:rPr>
          <w:rFonts w:ascii="Times New Roman" w:hAnsi="Times New Roman"/>
          <w:sz w:val="24"/>
          <w:szCs w:val="24"/>
        </w:rPr>
        <w:t xml:space="preserve">ведет сводный реестр заключенных ее членами договоров страхования гражданской ответственности и осуществляет контроль за своевременностью их заключения и (или) переоформления. В сводный реестр договоров страхования вносятся договоры страхования, поступившие в </w:t>
      </w:r>
      <w:r w:rsidR="00A33859" w:rsidRPr="00281C8D">
        <w:rPr>
          <w:rFonts w:ascii="Times New Roman" w:hAnsi="Times New Roman"/>
          <w:sz w:val="24"/>
          <w:szCs w:val="24"/>
        </w:rPr>
        <w:t xml:space="preserve">Ассоциацию </w:t>
      </w:r>
      <w:r w:rsidRPr="00281C8D">
        <w:rPr>
          <w:rFonts w:ascii="Times New Roman" w:hAnsi="Times New Roman"/>
          <w:sz w:val="24"/>
          <w:szCs w:val="24"/>
        </w:rPr>
        <w:t>в надлежащем виде и заключенные на условиях, оговорённых настоящим Положением.</w:t>
      </w:r>
    </w:p>
    <w:p w:rsidR="006F2EB9" w:rsidRPr="00281C8D" w:rsidRDefault="006F2EB9" w:rsidP="00281C8D">
      <w:pPr>
        <w:spacing w:after="0" w:line="240" w:lineRule="auto"/>
        <w:jc w:val="both"/>
        <w:rPr>
          <w:rFonts w:ascii="Times New Roman" w:hAnsi="Times New Roman"/>
          <w:b/>
          <w:sz w:val="24"/>
          <w:szCs w:val="24"/>
        </w:rPr>
      </w:pPr>
      <w:r w:rsidRPr="00281C8D">
        <w:rPr>
          <w:rFonts w:ascii="Times New Roman" w:hAnsi="Times New Roman"/>
          <w:b/>
          <w:sz w:val="24"/>
          <w:szCs w:val="24"/>
        </w:rPr>
        <w:lastRenderedPageBreak/>
        <w:t>4. Требования к страхованию</w:t>
      </w:r>
    </w:p>
    <w:p w:rsidR="00BF14F0" w:rsidRPr="00281C8D" w:rsidRDefault="006F2EB9" w:rsidP="00281C8D">
      <w:pPr>
        <w:spacing w:after="0" w:line="240" w:lineRule="auto"/>
        <w:jc w:val="both"/>
        <w:rPr>
          <w:rFonts w:ascii="Times New Roman" w:hAnsi="Times New Roman"/>
          <w:sz w:val="24"/>
          <w:szCs w:val="24"/>
        </w:rPr>
      </w:pPr>
      <w:r w:rsidRPr="00281C8D">
        <w:rPr>
          <w:rFonts w:ascii="Times New Roman" w:hAnsi="Times New Roman"/>
          <w:sz w:val="24"/>
          <w:szCs w:val="24"/>
        </w:rPr>
        <w:t xml:space="preserve">4.1. После получения </w:t>
      </w:r>
      <w:r w:rsidR="00264C14" w:rsidRPr="00281C8D">
        <w:rPr>
          <w:rFonts w:ascii="Times New Roman" w:hAnsi="Times New Roman"/>
          <w:sz w:val="24"/>
          <w:szCs w:val="24"/>
        </w:rPr>
        <w:t xml:space="preserve">членства в Ассоциации </w:t>
      </w:r>
      <w:r w:rsidRPr="00281C8D">
        <w:rPr>
          <w:rFonts w:ascii="Times New Roman" w:hAnsi="Times New Roman"/>
          <w:sz w:val="24"/>
          <w:szCs w:val="24"/>
        </w:rPr>
        <w:t xml:space="preserve">член </w:t>
      </w:r>
      <w:r w:rsidR="00A33859" w:rsidRPr="00281C8D">
        <w:rPr>
          <w:rFonts w:ascii="Times New Roman" w:hAnsi="Times New Roman"/>
          <w:sz w:val="24"/>
          <w:szCs w:val="24"/>
        </w:rPr>
        <w:t xml:space="preserve">Ассоциации </w:t>
      </w:r>
      <w:r w:rsidR="00866165" w:rsidRPr="00281C8D">
        <w:rPr>
          <w:rFonts w:ascii="Times New Roman" w:hAnsi="Times New Roman"/>
          <w:sz w:val="24"/>
          <w:szCs w:val="24"/>
        </w:rPr>
        <w:t>обязан</w:t>
      </w:r>
      <w:r w:rsidRPr="00281C8D">
        <w:rPr>
          <w:rFonts w:ascii="Times New Roman" w:hAnsi="Times New Roman"/>
          <w:sz w:val="24"/>
          <w:szCs w:val="24"/>
        </w:rPr>
        <w:t xml:space="preserve"> </w:t>
      </w:r>
      <w:r w:rsidR="00EF5D8E" w:rsidRPr="00281C8D">
        <w:rPr>
          <w:rFonts w:ascii="Times New Roman" w:hAnsi="Times New Roman"/>
          <w:sz w:val="24"/>
          <w:szCs w:val="24"/>
        </w:rPr>
        <w:t xml:space="preserve">в </w:t>
      </w:r>
      <w:r w:rsidR="00264C14" w:rsidRPr="00281C8D">
        <w:rPr>
          <w:rFonts w:ascii="Times New Roman" w:hAnsi="Times New Roman"/>
          <w:sz w:val="24"/>
          <w:szCs w:val="24"/>
        </w:rPr>
        <w:t>течение 3-х  дней</w:t>
      </w:r>
      <w:r w:rsidR="00BF14F0" w:rsidRPr="00281C8D">
        <w:rPr>
          <w:rFonts w:ascii="Times New Roman" w:hAnsi="Times New Roman"/>
          <w:sz w:val="24"/>
          <w:szCs w:val="24"/>
        </w:rPr>
        <w:t>:</w:t>
      </w:r>
      <w:r w:rsidR="00264C14" w:rsidRPr="00281C8D">
        <w:rPr>
          <w:rFonts w:ascii="Times New Roman" w:hAnsi="Times New Roman"/>
          <w:sz w:val="24"/>
          <w:szCs w:val="24"/>
        </w:rPr>
        <w:t xml:space="preserve"> </w:t>
      </w:r>
    </w:p>
    <w:p w:rsidR="00BF14F0" w:rsidRPr="00281C8D" w:rsidRDefault="00BF14F0" w:rsidP="00281C8D">
      <w:pPr>
        <w:spacing w:after="0" w:line="240" w:lineRule="auto"/>
        <w:jc w:val="both"/>
        <w:rPr>
          <w:rFonts w:ascii="Times New Roman" w:hAnsi="Times New Roman"/>
          <w:sz w:val="24"/>
          <w:szCs w:val="24"/>
        </w:rPr>
      </w:pPr>
      <w:r w:rsidRPr="00281C8D">
        <w:rPr>
          <w:rFonts w:ascii="Times New Roman" w:hAnsi="Times New Roman"/>
          <w:sz w:val="24"/>
          <w:szCs w:val="24"/>
        </w:rPr>
        <w:t xml:space="preserve">- </w:t>
      </w:r>
      <w:r w:rsidR="00264C14" w:rsidRPr="00281C8D">
        <w:rPr>
          <w:rFonts w:ascii="Times New Roman" w:hAnsi="Times New Roman"/>
          <w:sz w:val="24"/>
          <w:szCs w:val="24"/>
        </w:rPr>
        <w:t xml:space="preserve">присоединиться к </w:t>
      </w:r>
      <w:r w:rsidR="003C63C3" w:rsidRPr="00281C8D">
        <w:rPr>
          <w:rFonts w:ascii="Times New Roman" w:hAnsi="Times New Roman"/>
          <w:sz w:val="24"/>
          <w:szCs w:val="24"/>
        </w:rPr>
        <w:t xml:space="preserve">коллективному </w:t>
      </w:r>
      <w:r w:rsidR="00264C14" w:rsidRPr="00281C8D">
        <w:rPr>
          <w:rFonts w:ascii="Times New Roman" w:hAnsi="Times New Roman"/>
          <w:sz w:val="24"/>
          <w:szCs w:val="24"/>
        </w:rPr>
        <w:t xml:space="preserve">договору страхования гражданской ответственности, в случае принятия такого решения Общим собранием членов Ассоциации, </w:t>
      </w:r>
      <w:r w:rsidR="00EF5D8E" w:rsidRPr="00281C8D">
        <w:rPr>
          <w:rFonts w:ascii="Times New Roman" w:hAnsi="Times New Roman"/>
          <w:sz w:val="24"/>
          <w:szCs w:val="24"/>
        </w:rPr>
        <w:t>либо</w:t>
      </w:r>
      <w:r w:rsidR="00264C14" w:rsidRPr="00281C8D">
        <w:rPr>
          <w:rFonts w:ascii="Times New Roman" w:hAnsi="Times New Roman"/>
          <w:sz w:val="24"/>
          <w:szCs w:val="24"/>
        </w:rPr>
        <w:t xml:space="preserve"> </w:t>
      </w:r>
    </w:p>
    <w:p w:rsidR="006F2EB9" w:rsidRPr="00281C8D" w:rsidRDefault="00BF14F0" w:rsidP="00281C8D">
      <w:pPr>
        <w:spacing w:after="0" w:line="240" w:lineRule="auto"/>
        <w:jc w:val="both"/>
        <w:rPr>
          <w:rFonts w:ascii="Times New Roman" w:hAnsi="Times New Roman"/>
          <w:sz w:val="24"/>
          <w:szCs w:val="24"/>
        </w:rPr>
      </w:pPr>
      <w:r w:rsidRPr="00281C8D">
        <w:rPr>
          <w:rFonts w:ascii="Times New Roman" w:hAnsi="Times New Roman"/>
          <w:sz w:val="24"/>
          <w:szCs w:val="24"/>
        </w:rPr>
        <w:t xml:space="preserve">- </w:t>
      </w:r>
      <w:r w:rsidR="006F2EB9" w:rsidRPr="00281C8D">
        <w:rPr>
          <w:rFonts w:ascii="Times New Roman" w:hAnsi="Times New Roman"/>
          <w:sz w:val="24"/>
          <w:szCs w:val="24"/>
        </w:rPr>
        <w:t xml:space="preserve">представить </w:t>
      </w:r>
      <w:r w:rsidR="00264C14" w:rsidRPr="00281C8D">
        <w:rPr>
          <w:rFonts w:ascii="Times New Roman" w:hAnsi="Times New Roman"/>
          <w:sz w:val="24"/>
          <w:szCs w:val="24"/>
        </w:rPr>
        <w:t xml:space="preserve">на рассмотрение в Ассоциацию индивидуальный договор страхования гражданской ответственности, в случае принятия </w:t>
      </w:r>
      <w:r w:rsidR="00240B85" w:rsidRPr="00281C8D">
        <w:rPr>
          <w:rFonts w:ascii="Times New Roman" w:hAnsi="Times New Roman"/>
          <w:sz w:val="24"/>
          <w:szCs w:val="24"/>
        </w:rPr>
        <w:t>Общ</w:t>
      </w:r>
      <w:r w:rsidR="00FF4766" w:rsidRPr="00281C8D">
        <w:rPr>
          <w:rFonts w:ascii="Times New Roman" w:hAnsi="Times New Roman"/>
          <w:sz w:val="24"/>
          <w:szCs w:val="24"/>
        </w:rPr>
        <w:t>и</w:t>
      </w:r>
      <w:r w:rsidR="00240B85" w:rsidRPr="00281C8D">
        <w:rPr>
          <w:rFonts w:ascii="Times New Roman" w:hAnsi="Times New Roman"/>
          <w:sz w:val="24"/>
          <w:szCs w:val="24"/>
        </w:rPr>
        <w:t xml:space="preserve">м собранием решения об обязательном индивидуальном страховании </w:t>
      </w:r>
      <w:r w:rsidR="006F2EB9" w:rsidRPr="00281C8D">
        <w:rPr>
          <w:rFonts w:ascii="Times New Roman" w:hAnsi="Times New Roman"/>
          <w:sz w:val="24"/>
          <w:szCs w:val="24"/>
        </w:rPr>
        <w:t>гражданской ответственности</w:t>
      </w:r>
      <w:r w:rsidR="00240B85" w:rsidRPr="00281C8D">
        <w:rPr>
          <w:rFonts w:ascii="Times New Roman" w:hAnsi="Times New Roman"/>
          <w:sz w:val="24"/>
          <w:szCs w:val="24"/>
        </w:rPr>
        <w:t xml:space="preserve"> для членов Ассоциации</w:t>
      </w:r>
      <w:r w:rsidR="00EF5D8E" w:rsidRPr="00281C8D">
        <w:rPr>
          <w:rFonts w:ascii="Times New Roman" w:hAnsi="Times New Roman"/>
          <w:sz w:val="24"/>
          <w:szCs w:val="24"/>
        </w:rPr>
        <w:t>,</w:t>
      </w:r>
      <w:r w:rsidR="006F2EB9" w:rsidRPr="00281C8D">
        <w:rPr>
          <w:rFonts w:ascii="Times New Roman" w:hAnsi="Times New Roman"/>
          <w:sz w:val="24"/>
          <w:szCs w:val="24"/>
        </w:rPr>
        <w:t xml:space="preserve"> в соответствии с требованиями настоящего Положения.</w:t>
      </w:r>
    </w:p>
    <w:p w:rsidR="00170DE3" w:rsidRPr="00281C8D" w:rsidRDefault="006F2EB9" w:rsidP="00281C8D">
      <w:pPr>
        <w:spacing w:after="0" w:line="240" w:lineRule="auto"/>
        <w:jc w:val="both"/>
        <w:rPr>
          <w:rFonts w:ascii="Times New Roman" w:eastAsia="Times New Roman" w:hAnsi="Times New Roman"/>
          <w:sz w:val="24"/>
          <w:szCs w:val="24"/>
          <w:shd w:val="clear" w:color="auto" w:fill="00FF00"/>
          <w:lang w:eastAsia="ru-RU"/>
        </w:rPr>
      </w:pPr>
      <w:r w:rsidRPr="00281C8D">
        <w:rPr>
          <w:rFonts w:ascii="Times New Roman" w:hAnsi="Times New Roman"/>
          <w:sz w:val="24"/>
          <w:szCs w:val="24"/>
        </w:rPr>
        <w:t>4.2. Минимальный срок договора страхования</w:t>
      </w:r>
      <w:r w:rsidR="00271C3F" w:rsidRPr="00281C8D">
        <w:rPr>
          <w:rFonts w:ascii="Times New Roman" w:hAnsi="Times New Roman"/>
          <w:sz w:val="24"/>
          <w:szCs w:val="24"/>
        </w:rPr>
        <w:t xml:space="preserve"> </w:t>
      </w:r>
      <w:r w:rsidR="00595F47" w:rsidRPr="00281C8D">
        <w:rPr>
          <w:rFonts w:ascii="Times New Roman" w:hAnsi="Times New Roman"/>
          <w:sz w:val="24"/>
          <w:szCs w:val="24"/>
        </w:rPr>
        <w:t>в рамках застрахованной деятельности</w:t>
      </w:r>
      <w:r w:rsidRPr="00281C8D">
        <w:rPr>
          <w:rFonts w:ascii="Times New Roman" w:hAnsi="Times New Roman"/>
          <w:sz w:val="24"/>
          <w:szCs w:val="24"/>
        </w:rPr>
        <w:t xml:space="preserve"> – один год с обязательным включением Ретроактивного периода, который начинается</w:t>
      </w:r>
      <w:r w:rsidR="003C63C3" w:rsidRPr="00281C8D">
        <w:rPr>
          <w:rFonts w:ascii="Times New Roman" w:hAnsi="Times New Roman"/>
          <w:sz w:val="24"/>
          <w:szCs w:val="24"/>
        </w:rPr>
        <w:t xml:space="preserve"> </w:t>
      </w:r>
      <w:r w:rsidR="00FF4766" w:rsidRPr="00281C8D">
        <w:rPr>
          <w:rFonts w:ascii="Times New Roman" w:eastAsia="Times New Roman" w:hAnsi="Times New Roman"/>
          <w:sz w:val="24"/>
          <w:szCs w:val="24"/>
          <w:lang w:eastAsia="ru-RU"/>
        </w:rPr>
        <w:t>с момента</w:t>
      </w:r>
      <w:r w:rsidR="00FF4766" w:rsidRPr="00281C8D">
        <w:rPr>
          <w:rFonts w:ascii="Times New Roman" w:eastAsia="Times New Roman" w:hAnsi="Times New Roman"/>
          <w:sz w:val="24"/>
          <w:szCs w:val="24"/>
          <w:shd w:val="clear" w:color="auto" w:fill="00FF00"/>
          <w:lang w:eastAsia="ru-RU"/>
        </w:rPr>
        <w:t xml:space="preserve"> </w:t>
      </w:r>
      <w:r w:rsidR="00FF4766" w:rsidRPr="00281C8D">
        <w:rPr>
          <w:rFonts w:ascii="Times New Roman" w:eastAsia="Times New Roman" w:hAnsi="Times New Roman"/>
          <w:sz w:val="24"/>
          <w:szCs w:val="24"/>
          <w:lang w:eastAsia="ru-RU"/>
        </w:rPr>
        <w:t xml:space="preserve">членства </w:t>
      </w:r>
      <w:r w:rsidR="00170DE3" w:rsidRPr="00281C8D">
        <w:rPr>
          <w:rFonts w:ascii="Times New Roman" w:eastAsia="Times New Roman" w:hAnsi="Times New Roman"/>
          <w:sz w:val="24"/>
          <w:szCs w:val="24"/>
          <w:lang w:eastAsia="ru-RU"/>
        </w:rPr>
        <w:t xml:space="preserve">Застрахованного лица </w:t>
      </w:r>
      <w:r w:rsidR="00FF4766" w:rsidRPr="00281C8D">
        <w:rPr>
          <w:rFonts w:ascii="Times New Roman" w:eastAsia="Times New Roman" w:hAnsi="Times New Roman"/>
          <w:sz w:val="24"/>
          <w:szCs w:val="24"/>
          <w:lang w:eastAsia="ru-RU"/>
        </w:rPr>
        <w:t>в саморегулируемой организации</w:t>
      </w:r>
      <w:r w:rsidR="00A7284D" w:rsidRPr="00281C8D">
        <w:rPr>
          <w:rFonts w:ascii="Times New Roman" w:eastAsia="Times New Roman" w:hAnsi="Times New Roman"/>
          <w:sz w:val="24"/>
          <w:szCs w:val="24"/>
          <w:lang w:eastAsia="ru-RU"/>
        </w:rPr>
        <w:t>:</w:t>
      </w:r>
    </w:p>
    <w:p w:rsidR="00170DE3" w:rsidRPr="00281C8D" w:rsidRDefault="00170DE3" w:rsidP="00281C8D">
      <w:pPr>
        <w:spacing w:after="0" w:line="240" w:lineRule="auto"/>
        <w:jc w:val="both"/>
        <w:rPr>
          <w:rFonts w:ascii="Times New Roman" w:eastAsia="Times New Roman" w:hAnsi="Times New Roman"/>
          <w:sz w:val="24"/>
          <w:szCs w:val="24"/>
          <w:shd w:val="clear" w:color="auto" w:fill="00FF00"/>
          <w:lang w:eastAsia="ru-RU"/>
        </w:rPr>
      </w:pPr>
      <w:r w:rsidRPr="00281C8D">
        <w:rPr>
          <w:rFonts w:ascii="Times New Roman" w:eastAsia="Times New Roman" w:hAnsi="Times New Roman"/>
          <w:sz w:val="24"/>
          <w:szCs w:val="24"/>
          <w:lang w:eastAsia="ru-RU"/>
        </w:rPr>
        <w:t xml:space="preserve">- </w:t>
      </w:r>
      <w:r w:rsidR="00A7284D" w:rsidRPr="00281C8D">
        <w:rPr>
          <w:rFonts w:ascii="Times New Roman" w:eastAsia="Times New Roman" w:hAnsi="Times New Roman"/>
          <w:sz w:val="24"/>
          <w:szCs w:val="24"/>
          <w:lang w:eastAsia="ru-RU"/>
        </w:rPr>
        <w:t>Ассоциации «АИП (СРО)</w:t>
      </w:r>
      <w:r w:rsidRPr="00281C8D">
        <w:rPr>
          <w:rFonts w:ascii="Times New Roman" w:eastAsia="Times New Roman" w:hAnsi="Times New Roman"/>
          <w:sz w:val="24"/>
          <w:szCs w:val="24"/>
          <w:lang w:eastAsia="ru-RU"/>
        </w:rPr>
        <w:t xml:space="preserve"> или</w:t>
      </w:r>
      <w:r w:rsidR="00A7284D" w:rsidRPr="00281C8D">
        <w:rPr>
          <w:rFonts w:ascii="Times New Roman" w:eastAsia="Times New Roman" w:hAnsi="Times New Roman"/>
          <w:sz w:val="24"/>
          <w:szCs w:val="24"/>
          <w:lang w:eastAsia="ru-RU"/>
        </w:rPr>
        <w:t xml:space="preserve"> НП «АИП (СРО)</w:t>
      </w:r>
      <w:r w:rsidRPr="00281C8D">
        <w:rPr>
          <w:rFonts w:ascii="Times New Roman" w:eastAsia="Times New Roman" w:hAnsi="Times New Roman"/>
          <w:sz w:val="24"/>
          <w:szCs w:val="24"/>
          <w:lang w:eastAsia="ru-RU"/>
        </w:rPr>
        <w:t>;</w:t>
      </w:r>
      <w:r w:rsidR="00A7284D" w:rsidRPr="00281C8D">
        <w:rPr>
          <w:rFonts w:ascii="Times New Roman" w:eastAsia="Times New Roman" w:hAnsi="Times New Roman"/>
          <w:sz w:val="24"/>
          <w:szCs w:val="24"/>
          <w:shd w:val="clear" w:color="auto" w:fill="00FF00"/>
          <w:lang w:eastAsia="ru-RU"/>
        </w:rPr>
        <w:t xml:space="preserve"> </w:t>
      </w:r>
    </w:p>
    <w:p w:rsidR="00A7284D" w:rsidRPr="00281C8D" w:rsidRDefault="00170DE3" w:rsidP="00281C8D">
      <w:pPr>
        <w:spacing w:after="0" w:line="240" w:lineRule="auto"/>
        <w:jc w:val="both"/>
        <w:rPr>
          <w:rFonts w:ascii="Times New Roman" w:eastAsia="Times New Roman" w:hAnsi="Times New Roman"/>
          <w:sz w:val="24"/>
          <w:szCs w:val="24"/>
          <w:lang w:eastAsia="ru-RU"/>
        </w:rPr>
      </w:pPr>
      <w:r w:rsidRPr="00281C8D">
        <w:rPr>
          <w:rFonts w:ascii="Times New Roman" w:eastAsia="Times New Roman" w:hAnsi="Times New Roman"/>
          <w:sz w:val="24"/>
          <w:szCs w:val="24"/>
          <w:lang w:eastAsia="ru-RU"/>
        </w:rPr>
        <w:t xml:space="preserve">- </w:t>
      </w:r>
      <w:r w:rsidR="00A7284D" w:rsidRPr="00281C8D">
        <w:rPr>
          <w:rFonts w:ascii="Times New Roman" w:eastAsia="Times New Roman" w:hAnsi="Times New Roman"/>
          <w:sz w:val="24"/>
          <w:szCs w:val="24"/>
          <w:lang w:eastAsia="ru-RU"/>
        </w:rPr>
        <w:t xml:space="preserve">или другой </w:t>
      </w:r>
      <w:r w:rsidR="00DD5154" w:rsidRPr="00281C8D">
        <w:rPr>
          <w:rFonts w:ascii="Times New Roman" w:eastAsia="Times New Roman" w:hAnsi="Times New Roman"/>
          <w:sz w:val="24"/>
          <w:szCs w:val="24"/>
          <w:lang w:eastAsia="ru-RU"/>
        </w:rPr>
        <w:t>саморегулируемой организации</w:t>
      </w:r>
      <w:r w:rsidR="00ED66B8" w:rsidRPr="00281C8D">
        <w:rPr>
          <w:rFonts w:ascii="Times New Roman" w:eastAsia="Times New Roman" w:hAnsi="Times New Roman"/>
          <w:sz w:val="24"/>
          <w:szCs w:val="24"/>
          <w:lang w:eastAsia="ru-RU"/>
        </w:rPr>
        <w:t xml:space="preserve">, </w:t>
      </w:r>
      <w:r w:rsidR="00A7284D" w:rsidRPr="00281C8D">
        <w:rPr>
          <w:rFonts w:ascii="Times New Roman" w:eastAsia="Times New Roman" w:hAnsi="Times New Roman"/>
          <w:sz w:val="24"/>
          <w:szCs w:val="24"/>
          <w:lang w:eastAsia="ru-RU"/>
        </w:rPr>
        <w:t xml:space="preserve">средства </w:t>
      </w:r>
      <w:r w:rsidR="00A7284D" w:rsidRPr="00281C8D">
        <w:rPr>
          <w:rFonts w:ascii="Times New Roman" w:eastAsia="Times New Roman" w:hAnsi="Times New Roman"/>
          <w:bCs/>
          <w:sz w:val="24"/>
          <w:szCs w:val="24"/>
          <w:lang w:eastAsia="ru-RU"/>
        </w:rPr>
        <w:t xml:space="preserve">компенсационного фонда из которой </w:t>
      </w:r>
      <w:r w:rsidR="0014463E" w:rsidRPr="00281C8D">
        <w:rPr>
          <w:rFonts w:ascii="Times New Roman" w:eastAsia="Times New Roman" w:hAnsi="Times New Roman"/>
          <w:bCs/>
          <w:sz w:val="24"/>
          <w:szCs w:val="24"/>
          <w:lang w:eastAsia="ru-RU"/>
        </w:rPr>
        <w:t>за вновь вступившего члена  перечислены</w:t>
      </w:r>
      <w:r w:rsidR="00ED66B8" w:rsidRPr="00281C8D">
        <w:rPr>
          <w:rFonts w:ascii="Times New Roman" w:eastAsia="Times New Roman" w:hAnsi="Times New Roman"/>
          <w:bCs/>
          <w:sz w:val="24"/>
          <w:szCs w:val="24"/>
          <w:lang w:eastAsia="ru-RU"/>
        </w:rPr>
        <w:t xml:space="preserve"> </w:t>
      </w:r>
      <w:r w:rsidRPr="00281C8D">
        <w:rPr>
          <w:rFonts w:ascii="Times New Roman" w:eastAsia="Times New Roman" w:hAnsi="Times New Roman"/>
          <w:bCs/>
          <w:sz w:val="24"/>
          <w:szCs w:val="24"/>
          <w:lang w:eastAsia="ru-RU"/>
        </w:rPr>
        <w:t>НОПРИЗ</w:t>
      </w:r>
      <w:r w:rsidRPr="00281C8D">
        <w:rPr>
          <w:rFonts w:ascii="Times New Roman" w:hAnsi="Times New Roman"/>
          <w:sz w:val="24"/>
          <w:szCs w:val="24"/>
        </w:rPr>
        <w:t xml:space="preserve"> </w:t>
      </w:r>
      <w:r w:rsidR="00ED66B8" w:rsidRPr="00281C8D">
        <w:rPr>
          <w:rFonts w:ascii="Times New Roman" w:hAnsi="Times New Roman"/>
          <w:sz w:val="24"/>
          <w:szCs w:val="24"/>
        </w:rPr>
        <w:t xml:space="preserve">в порядке, предусмотренном частью 16 статьи 55.16 </w:t>
      </w:r>
      <w:proofErr w:type="spellStart"/>
      <w:r w:rsidRPr="00281C8D">
        <w:rPr>
          <w:rFonts w:ascii="Times New Roman" w:hAnsi="Times New Roman"/>
          <w:sz w:val="24"/>
          <w:szCs w:val="24"/>
        </w:rPr>
        <w:t>ГрК</w:t>
      </w:r>
      <w:proofErr w:type="spellEnd"/>
      <w:r w:rsidRPr="00281C8D">
        <w:rPr>
          <w:rFonts w:ascii="Times New Roman" w:hAnsi="Times New Roman"/>
          <w:sz w:val="24"/>
          <w:szCs w:val="24"/>
        </w:rPr>
        <w:t xml:space="preserve"> РФ, на счет </w:t>
      </w:r>
      <w:r w:rsidR="00A7284D" w:rsidRPr="00281C8D">
        <w:rPr>
          <w:rFonts w:ascii="Times New Roman" w:eastAsia="Times New Roman" w:hAnsi="Times New Roman"/>
          <w:bCs/>
          <w:sz w:val="24"/>
          <w:szCs w:val="24"/>
          <w:lang w:eastAsia="ru-RU"/>
        </w:rPr>
        <w:t>Ассоциаци</w:t>
      </w:r>
      <w:r w:rsidR="00ED66B8" w:rsidRPr="00281C8D">
        <w:rPr>
          <w:rFonts w:ascii="Times New Roman" w:eastAsia="Times New Roman" w:hAnsi="Times New Roman"/>
          <w:bCs/>
          <w:sz w:val="24"/>
          <w:szCs w:val="24"/>
          <w:lang w:eastAsia="ru-RU"/>
        </w:rPr>
        <w:t>и</w:t>
      </w:r>
      <w:r w:rsidR="00DD5154" w:rsidRPr="00281C8D">
        <w:rPr>
          <w:rFonts w:ascii="Times New Roman" w:eastAsia="Times New Roman" w:hAnsi="Times New Roman"/>
          <w:bCs/>
          <w:sz w:val="24"/>
          <w:szCs w:val="24"/>
          <w:lang w:eastAsia="ru-RU"/>
        </w:rPr>
        <w:t>.</w:t>
      </w:r>
    </w:p>
    <w:p w:rsidR="00F2093D" w:rsidRPr="00281C8D" w:rsidRDefault="006F2EB9" w:rsidP="00281C8D">
      <w:pPr>
        <w:spacing w:after="0" w:line="240" w:lineRule="auto"/>
        <w:jc w:val="both"/>
        <w:rPr>
          <w:rFonts w:ascii="Times New Roman" w:hAnsi="Times New Roman"/>
          <w:sz w:val="24"/>
          <w:szCs w:val="24"/>
        </w:rPr>
      </w:pPr>
      <w:r w:rsidRPr="00281C8D">
        <w:rPr>
          <w:rFonts w:ascii="Times New Roman" w:hAnsi="Times New Roman"/>
          <w:sz w:val="24"/>
          <w:szCs w:val="24"/>
        </w:rPr>
        <w:t xml:space="preserve">4.3. </w:t>
      </w:r>
      <w:r w:rsidR="00963C57" w:rsidRPr="00281C8D">
        <w:rPr>
          <w:rFonts w:ascii="Times New Roman" w:hAnsi="Times New Roman"/>
          <w:sz w:val="24"/>
          <w:szCs w:val="24"/>
        </w:rPr>
        <w:t>В случае  принятия   решения  Общим  собранием  членов  Ассоциации  об  обязательном страховании     гражданской    ответственности    ч</w:t>
      </w:r>
      <w:r w:rsidRPr="00281C8D">
        <w:rPr>
          <w:rFonts w:ascii="Times New Roman" w:hAnsi="Times New Roman"/>
          <w:sz w:val="24"/>
          <w:szCs w:val="24"/>
        </w:rPr>
        <w:t xml:space="preserve">лен </w:t>
      </w:r>
      <w:r w:rsidR="00963C57" w:rsidRPr="00281C8D">
        <w:rPr>
          <w:rFonts w:ascii="Times New Roman" w:hAnsi="Times New Roman"/>
          <w:sz w:val="24"/>
          <w:szCs w:val="24"/>
        </w:rPr>
        <w:t xml:space="preserve">   </w:t>
      </w:r>
      <w:r w:rsidR="00A33859" w:rsidRPr="00281C8D">
        <w:rPr>
          <w:rFonts w:ascii="Times New Roman" w:hAnsi="Times New Roman"/>
          <w:sz w:val="24"/>
          <w:szCs w:val="24"/>
        </w:rPr>
        <w:t xml:space="preserve">Ассоциации </w:t>
      </w:r>
      <w:r w:rsidR="00963C57" w:rsidRPr="00281C8D">
        <w:rPr>
          <w:rFonts w:ascii="Times New Roman" w:hAnsi="Times New Roman"/>
          <w:sz w:val="24"/>
          <w:szCs w:val="24"/>
        </w:rPr>
        <w:t xml:space="preserve">   </w:t>
      </w:r>
      <w:r w:rsidRPr="00281C8D">
        <w:rPr>
          <w:rFonts w:ascii="Times New Roman" w:hAnsi="Times New Roman"/>
          <w:sz w:val="24"/>
          <w:szCs w:val="24"/>
        </w:rPr>
        <w:t xml:space="preserve">обязан </w:t>
      </w:r>
      <w:r w:rsidR="00963C57" w:rsidRPr="00281C8D">
        <w:rPr>
          <w:rFonts w:ascii="Times New Roman" w:hAnsi="Times New Roman"/>
          <w:sz w:val="24"/>
          <w:szCs w:val="24"/>
        </w:rPr>
        <w:t xml:space="preserve">   </w:t>
      </w:r>
      <w:r w:rsidRPr="00281C8D">
        <w:rPr>
          <w:rFonts w:ascii="Times New Roman" w:hAnsi="Times New Roman"/>
          <w:sz w:val="24"/>
          <w:szCs w:val="24"/>
        </w:rPr>
        <w:t xml:space="preserve">своевременно возобновлять </w:t>
      </w:r>
      <w:r w:rsidR="00963C57" w:rsidRPr="00281C8D">
        <w:rPr>
          <w:rFonts w:ascii="Times New Roman" w:hAnsi="Times New Roman"/>
          <w:sz w:val="24"/>
          <w:szCs w:val="24"/>
        </w:rPr>
        <w:t xml:space="preserve"> </w:t>
      </w:r>
      <w:r w:rsidRPr="00281C8D">
        <w:rPr>
          <w:rFonts w:ascii="Times New Roman" w:hAnsi="Times New Roman"/>
          <w:sz w:val="24"/>
          <w:szCs w:val="24"/>
        </w:rPr>
        <w:t xml:space="preserve">и </w:t>
      </w:r>
      <w:r w:rsidR="00963C57" w:rsidRPr="00281C8D">
        <w:rPr>
          <w:rFonts w:ascii="Times New Roman" w:hAnsi="Times New Roman"/>
          <w:sz w:val="24"/>
          <w:szCs w:val="24"/>
        </w:rPr>
        <w:t xml:space="preserve">  </w:t>
      </w:r>
      <w:r w:rsidRPr="00281C8D">
        <w:rPr>
          <w:rFonts w:ascii="Times New Roman" w:hAnsi="Times New Roman"/>
          <w:sz w:val="24"/>
          <w:szCs w:val="24"/>
        </w:rPr>
        <w:t xml:space="preserve">поддерживать </w:t>
      </w:r>
      <w:r w:rsidR="00963C57" w:rsidRPr="00281C8D">
        <w:rPr>
          <w:rFonts w:ascii="Times New Roman" w:hAnsi="Times New Roman"/>
          <w:sz w:val="24"/>
          <w:szCs w:val="24"/>
        </w:rPr>
        <w:t xml:space="preserve"> </w:t>
      </w:r>
      <w:r w:rsidRPr="00281C8D">
        <w:rPr>
          <w:rFonts w:ascii="Times New Roman" w:hAnsi="Times New Roman"/>
          <w:sz w:val="24"/>
          <w:szCs w:val="24"/>
        </w:rPr>
        <w:t xml:space="preserve">непрерывное </w:t>
      </w:r>
      <w:r w:rsidR="00963C57" w:rsidRPr="00281C8D">
        <w:rPr>
          <w:rFonts w:ascii="Times New Roman" w:hAnsi="Times New Roman"/>
          <w:sz w:val="24"/>
          <w:szCs w:val="24"/>
        </w:rPr>
        <w:t xml:space="preserve"> </w:t>
      </w:r>
      <w:r w:rsidRPr="00281C8D">
        <w:rPr>
          <w:rFonts w:ascii="Times New Roman" w:hAnsi="Times New Roman"/>
          <w:sz w:val="24"/>
          <w:szCs w:val="24"/>
        </w:rPr>
        <w:t xml:space="preserve">действие </w:t>
      </w:r>
      <w:r w:rsidR="00963C57" w:rsidRPr="00281C8D">
        <w:rPr>
          <w:rFonts w:ascii="Times New Roman" w:hAnsi="Times New Roman"/>
          <w:sz w:val="24"/>
          <w:szCs w:val="24"/>
        </w:rPr>
        <w:t xml:space="preserve"> </w:t>
      </w:r>
      <w:r w:rsidRPr="00281C8D">
        <w:rPr>
          <w:rFonts w:ascii="Times New Roman" w:hAnsi="Times New Roman"/>
          <w:sz w:val="24"/>
          <w:szCs w:val="24"/>
        </w:rPr>
        <w:t>договора</w:t>
      </w:r>
      <w:r w:rsidR="00963C57" w:rsidRPr="00281C8D">
        <w:rPr>
          <w:rFonts w:ascii="Times New Roman" w:hAnsi="Times New Roman"/>
          <w:sz w:val="24"/>
          <w:szCs w:val="24"/>
        </w:rPr>
        <w:t xml:space="preserve"> </w:t>
      </w:r>
      <w:r w:rsidRPr="00281C8D">
        <w:rPr>
          <w:rFonts w:ascii="Times New Roman" w:hAnsi="Times New Roman"/>
          <w:sz w:val="24"/>
          <w:szCs w:val="24"/>
        </w:rPr>
        <w:t xml:space="preserve"> страхования </w:t>
      </w:r>
      <w:r w:rsidR="00963C57" w:rsidRPr="00281C8D">
        <w:rPr>
          <w:rFonts w:ascii="Times New Roman" w:hAnsi="Times New Roman"/>
          <w:sz w:val="24"/>
          <w:szCs w:val="24"/>
        </w:rPr>
        <w:t xml:space="preserve"> </w:t>
      </w:r>
      <w:r w:rsidRPr="00281C8D">
        <w:rPr>
          <w:rFonts w:ascii="Times New Roman" w:hAnsi="Times New Roman"/>
          <w:sz w:val="24"/>
          <w:szCs w:val="24"/>
        </w:rPr>
        <w:t xml:space="preserve">гражданской ответственности </w:t>
      </w:r>
      <w:r w:rsidR="00963C57" w:rsidRPr="00281C8D">
        <w:rPr>
          <w:rFonts w:ascii="Times New Roman" w:hAnsi="Times New Roman"/>
          <w:sz w:val="24"/>
          <w:szCs w:val="24"/>
        </w:rPr>
        <w:t xml:space="preserve">  </w:t>
      </w:r>
      <w:r w:rsidRPr="00281C8D">
        <w:rPr>
          <w:rFonts w:ascii="Times New Roman" w:hAnsi="Times New Roman"/>
          <w:sz w:val="24"/>
          <w:szCs w:val="24"/>
        </w:rPr>
        <w:t xml:space="preserve">на </w:t>
      </w:r>
      <w:r w:rsidR="00963C57" w:rsidRPr="00281C8D">
        <w:rPr>
          <w:rFonts w:ascii="Times New Roman" w:hAnsi="Times New Roman"/>
          <w:sz w:val="24"/>
          <w:szCs w:val="24"/>
        </w:rPr>
        <w:t xml:space="preserve">  </w:t>
      </w:r>
      <w:r w:rsidRPr="00281C8D">
        <w:rPr>
          <w:rFonts w:ascii="Times New Roman" w:hAnsi="Times New Roman"/>
          <w:sz w:val="24"/>
          <w:szCs w:val="24"/>
        </w:rPr>
        <w:t xml:space="preserve">протяжении </w:t>
      </w:r>
      <w:r w:rsidR="00963C57" w:rsidRPr="00281C8D">
        <w:rPr>
          <w:rFonts w:ascii="Times New Roman" w:hAnsi="Times New Roman"/>
          <w:sz w:val="24"/>
          <w:szCs w:val="24"/>
        </w:rPr>
        <w:t xml:space="preserve"> </w:t>
      </w:r>
      <w:r w:rsidRPr="00281C8D">
        <w:rPr>
          <w:rFonts w:ascii="Times New Roman" w:hAnsi="Times New Roman"/>
          <w:sz w:val="24"/>
          <w:szCs w:val="24"/>
        </w:rPr>
        <w:t xml:space="preserve">всего </w:t>
      </w:r>
      <w:r w:rsidR="00963C57" w:rsidRPr="00281C8D">
        <w:rPr>
          <w:rFonts w:ascii="Times New Roman" w:hAnsi="Times New Roman"/>
          <w:sz w:val="24"/>
          <w:szCs w:val="24"/>
        </w:rPr>
        <w:t xml:space="preserve"> </w:t>
      </w:r>
      <w:r w:rsidRPr="00281C8D">
        <w:rPr>
          <w:rFonts w:ascii="Times New Roman" w:hAnsi="Times New Roman"/>
          <w:sz w:val="24"/>
          <w:szCs w:val="24"/>
        </w:rPr>
        <w:t xml:space="preserve">срока </w:t>
      </w:r>
      <w:r w:rsidR="00963C57" w:rsidRPr="00281C8D">
        <w:rPr>
          <w:rFonts w:ascii="Times New Roman" w:hAnsi="Times New Roman"/>
          <w:sz w:val="24"/>
          <w:szCs w:val="24"/>
        </w:rPr>
        <w:t xml:space="preserve"> </w:t>
      </w:r>
      <w:r w:rsidR="00F2093D" w:rsidRPr="00281C8D">
        <w:rPr>
          <w:rFonts w:ascii="Times New Roman" w:hAnsi="Times New Roman"/>
          <w:sz w:val="24"/>
          <w:szCs w:val="24"/>
        </w:rPr>
        <w:t>членства в Ассоциации.</w:t>
      </w:r>
    </w:p>
    <w:p w:rsidR="00DE7122" w:rsidRPr="00281C8D" w:rsidRDefault="006F2EB9" w:rsidP="00281C8D">
      <w:pPr>
        <w:spacing w:after="0" w:line="240" w:lineRule="auto"/>
        <w:jc w:val="both"/>
        <w:rPr>
          <w:rFonts w:ascii="Times New Roman" w:hAnsi="Times New Roman"/>
          <w:sz w:val="24"/>
          <w:szCs w:val="24"/>
        </w:rPr>
      </w:pPr>
      <w:r w:rsidRPr="00281C8D">
        <w:rPr>
          <w:rFonts w:ascii="Times New Roman" w:hAnsi="Times New Roman"/>
          <w:sz w:val="24"/>
          <w:szCs w:val="24"/>
        </w:rPr>
        <w:t xml:space="preserve">До истечения срока договора страхования член </w:t>
      </w:r>
      <w:r w:rsidR="00A33859" w:rsidRPr="00281C8D">
        <w:rPr>
          <w:rFonts w:ascii="Times New Roman" w:hAnsi="Times New Roman"/>
          <w:sz w:val="24"/>
          <w:szCs w:val="24"/>
        </w:rPr>
        <w:t xml:space="preserve">Ассоциации </w:t>
      </w:r>
      <w:r w:rsidRPr="00281C8D">
        <w:rPr>
          <w:rFonts w:ascii="Times New Roman" w:hAnsi="Times New Roman"/>
          <w:sz w:val="24"/>
          <w:szCs w:val="24"/>
        </w:rPr>
        <w:t xml:space="preserve">обязан заключить новый договор страхования с другим Страховщиком или продлить действующий договор сроком действия не менее, чем на 1 (один) год. </w:t>
      </w:r>
      <w:r w:rsidR="00CF14CE" w:rsidRPr="00281C8D">
        <w:rPr>
          <w:rFonts w:ascii="Times New Roman" w:hAnsi="Times New Roman"/>
          <w:sz w:val="24"/>
          <w:szCs w:val="24"/>
        </w:rPr>
        <w:t>Проект д</w:t>
      </w:r>
      <w:r w:rsidRPr="00281C8D">
        <w:rPr>
          <w:rFonts w:ascii="Times New Roman" w:hAnsi="Times New Roman"/>
          <w:sz w:val="24"/>
          <w:szCs w:val="24"/>
        </w:rPr>
        <w:t>оговор</w:t>
      </w:r>
      <w:r w:rsidR="00CF14CE" w:rsidRPr="00281C8D">
        <w:rPr>
          <w:rFonts w:ascii="Times New Roman" w:hAnsi="Times New Roman"/>
          <w:sz w:val="24"/>
          <w:szCs w:val="24"/>
        </w:rPr>
        <w:t>а</w:t>
      </w:r>
      <w:r w:rsidRPr="00281C8D">
        <w:rPr>
          <w:rFonts w:ascii="Times New Roman" w:hAnsi="Times New Roman"/>
          <w:sz w:val="24"/>
          <w:szCs w:val="24"/>
        </w:rPr>
        <w:t xml:space="preserve"> страхования гражданской ответственности, заключ</w:t>
      </w:r>
      <w:r w:rsidR="00CF14CE" w:rsidRPr="00281C8D">
        <w:rPr>
          <w:rFonts w:ascii="Times New Roman" w:hAnsi="Times New Roman"/>
          <w:sz w:val="24"/>
          <w:szCs w:val="24"/>
        </w:rPr>
        <w:t>аемого</w:t>
      </w:r>
      <w:r w:rsidRPr="00281C8D">
        <w:rPr>
          <w:rFonts w:ascii="Times New Roman" w:hAnsi="Times New Roman"/>
          <w:sz w:val="24"/>
          <w:szCs w:val="24"/>
        </w:rPr>
        <w:t xml:space="preserve"> на </w:t>
      </w:r>
      <w:r w:rsidR="00CF14CE" w:rsidRPr="00281C8D">
        <w:rPr>
          <w:rFonts w:ascii="Times New Roman" w:hAnsi="Times New Roman"/>
          <w:sz w:val="24"/>
          <w:szCs w:val="24"/>
        </w:rPr>
        <w:t xml:space="preserve">следующий </w:t>
      </w:r>
      <w:r w:rsidRPr="00281C8D">
        <w:rPr>
          <w:rFonts w:ascii="Times New Roman" w:hAnsi="Times New Roman"/>
          <w:sz w:val="24"/>
          <w:szCs w:val="24"/>
        </w:rPr>
        <w:t xml:space="preserve">период, должен быть представлен Страхователем </w:t>
      </w:r>
      <w:r w:rsidR="00CF14CE" w:rsidRPr="00281C8D">
        <w:rPr>
          <w:rFonts w:ascii="Times New Roman" w:hAnsi="Times New Roman"/>
          <w:sz w:val="24"/>
          <w:szCs w:val="24"/>
        </w:rPr>
        <w:t xml:space="preserve">на рассмотрение </w:t>
      </w:r>
      <w:r w:rsidRPr="00281C8D">
        <w:rPr>
          <w:rFonts w:ascii="Times New Roman" w:hAnsi="Times New Roman"/>
          <w:sz w:val="24"/>
          <w:szCs w:val="24"/>
        </w:rPr>
        <w:t xml:space="preserve">в </w:t>
      </w:r>
      <w:r w:rsidR="00CF14CE" w:rsidRPr="00281C8D">
        <w:rPr>
          <w:rFonts w:ascii="Times New Roman" w:hAnsi="Times New Roman"/>
          <w:sz w:val="24"/>
          <w:szCs w:val="24"/>
        </w:rPr>
        <w:t>Ассоциацию</w:t>
      </w:r>
      <w:r w:rsidRPr="00281C8D">
        <w:rPr>
          <w:rFonts w:ascii="Times New Roman" w:hAnsi="Times New Roman"/>
          <w:sz w:val="24"/>
          <w:szCs w:val="24"/>
        </w:rPr>
        <w:t xml:space="preserve"> не позднее, чем за </w:t>
      </w:r>
      <w:r w:rsidR="00646B21" w:rsidRPr="00281C8D">
        <w:rPr>
          <w:rFonts w:ascii="Times New Roman" w:hAnsi="Times New Roman"/>
          <w:sz w:val="24"/>
          <w:szCs w:val="24"/>
        </w:rPr>
        <w:t>два</w:t>
      </w:r>
      <w:r w:rsidRPr="00281C8D">
        <w:rPr>
          <w:rFonts w:ascii="Times New Roman" w:hAnsi="Times New Roman"/>
          <w:sz w:val="24"/>
          <w:szCs w:val="24"/>
        </w:rPr>
        <w:t xml:space="preserve"> месяц</w:t>
      </w:r>
      <w:r w:rsidR="00646B21" w:rsidRPr="00281C8D">
        <w:rPr>
          <w:rFonts w:ascii="Times New Roman" w:hAnsi="Times New Roman"/>
          <w:sz w:val="24"/>
          <w:szCs w:val="24"/>
        </w:rPr>
        <w:t>а</w:t>
      </w:r>
      <w:r w:rsidRPr="00281C8D">
        <w:rPr>
          <w:rFonts w:ascii="Times New Roman" w:hAnsi="Times New Roman"/>
          <w:sz w:val="24"/>
          <w:szCs w:val="24"/>
        </w:rPr>
        <w:t xml:space="preserve"> до даты истечения срока действия существующего на этот момент договора страхования гражданской ответственности. </w:t>
      </w:r>
    </w:p>
    <w:p w:rsidR="006F2EB9" w:rsidRPr="00281C8D" w:rsidRDefault="006F2EB9" w:rsidP="00281C8D">
      <w:pPr>
        <w:spacing w:after="0" w:line="240" w:lineRule="auto"/>
        <w:jc w:val="both"/>
        <w:rPr>
          <w:rFonts w:ascii="Times New Roman" w:hAnsi="Times New Roman"/>
          <w:sz w:val="24"/>
          <w:szCs w:val="24"/>
        </w:rPr>
      </w:pPr>
      <w:r w:rsidRPr="00281C8D">
        <w:rPr>
          <w:rFonts w:ascii="Times New Roman" w:hAnsi="Times New Roman"/>
          <w:sz w:val="24"/>
          <w:szCs w:val="24"/>
        </w:rPr>
        <w:t xml:space="preserve">При </w:t>
      </w:r>
      <w:r w:rsidR="00996D74" w:rsidRPr="00281C8D">
        <w:rPr>
          <w:rFonts w:ascii="Times New Roman" w:hAnsi="Times New Roman"/>
          <w:sz w:val="24"/>
          <w:szCs w:val="24"/>
        </w:rPr>
        <w:t xml:space="preserve">заключении </w:t>
      </w:r>
      <w:r w:rsidRPr="00281C8D">
        <w:rPr>
          <w:rFonts w:ascii="Times New Roman" w:hAnsi="Times New Roman"/>
          <w:sz w:val="24"/>
          <w:szCs w:val="24"/>
        </w:rPr>
        <w:t>коллективно</w:t>
      </w:r>
      <w:r w:rsidR="00996D74" w:rsidRPr="00281C8D">
        <w:rPr>
          <w:rFonts w:ascii="Times New Roman" w:hAnsi="Times New Roman"/>
          <w:sz w:val="24"/>
          <w:szCs w:val="24"/>
        </w:rPr>
        <w:t>го договора</w:t>
      </w:r>
      <w:r w:rsidRPr="00281C8D">
        <w:rPr>
          <w:rFonts w:ascii="Times New Roman" w:hAnsi="Times New Roman"/>
          <w:sz w:val="24"/>
          <w:szCs w:val="24"/>
        </w:rPr>
        <w:t xml:space="preserve"> страховани</w:t>
      </w:r>
      <w:r w:rsidR="00BF44A5" w:rsidRPr="00281C8D">
        <w:rPr>
          <w:rFonts w:ascii="Times New Roman" w:hAnsi="Times New Roman"/>
          <w:sz w:val="24"/>
          <w:szCs w:val="24"/>
        </w:rPr>
        <w:t>я</w:t>
      </w:r>
      <w:r w:rsidRPr="00281C8D">
        <w:rPr>
          <w:rFonts w:ascii="Times New Roman" w:hAnsi="Times New Roman"/>
          <w:sz w:val="24"/>
          <w:szCs w:val="24"/>
        </w:rPr>
        <w:t xml:space="preserve"> эта обязанность возлагается на </w:t>
      </w:r>
      <w:r w:rsidR="00A33859" w:rsidRPr="00281C8D">
        <w:rPr>
          <w:rFonts w:ascii="Times New Roman" w:hAnsi="Times New Roman"/>
          <w:sz w:val="24"/>
          <w:szCs w:val="24"/>
        </w:rPr>
        <w:t>Ассоциаци</w:t>
      </w:r>
      <w:r w:rsidR="00637E5B" w:rsidRPr="00281C8D">
        <w:rPr>
          <w:rFonts w:ascii="Times New Roman" w:hAnsi="Times New Roman"/>
          <w:sz w:val="24"/>
          <w:szCs w:val="24"/>
        </w:rPr>
        <w:t>ю</w:t>
      </w:r>
      <w:r w:rsidRPr="00281C8D">
        <w:rPr>
          <w:rFonts w:ascii="Times New Roman" w:hAnsi="Times New Roman"/>
          <w:sz w:val="24"/>
          <w:szCs w:val="24"/>
        </w:rPr>
        <w:t>.</w:t>
      </w:r>
    </w:p>
    <w:p w:rsidR="006F2EB9" w:rsidRPr="00281C8D" w:rsidRDefault="006F2EB9" w:rsidP="00281C8D">
      <w:pPr>
        <w:spacing w:after="0" w:line="240" w:lineRule="auto"/>
        <w:jc w:val="both"/>
        <w:rPr>
          <w:rFonts w:ascii="Times New Roman" w:hAnsi="Times New Roman"/>
          <w:sz w:val="24"/>
          <w:szCs w:val="24"/>
        </w:rPr>
      </w:pPr>
    </w:p>
    <w:p w:rsidR="00281C8D" w:rsidRDefault="00281C8D" w:rsidP="00281C8D">
      <w:pPr>
        <w:tabs>
          <w:tab w:val="left" w:pos="284"/>
        </w:tabs>
        <w:spacing w:after="0" w:line="240" w:lineRule="auto"/>
        <w:jc w:val="both"/>
        <w:rPr>
          <w:rFonts w:ascii="Times New Roman" w:hAnsi="Times New Roman"/>
          <w:b/>
          <w:sz w:val="24"/>
          <w:szCs w:val="24"/>
        </w:rPr>
      </w:pPr>
      <w:r>
        <w:rPr>
          <w:rFonts w:ascii="Times New Roman" w:hAnsi="Times New Roman"/>
          <w:b/>
          <w:sz w:val="24"/>
          <w:szCs w:val="24"/>
        </w:rPr>
        <w:t xml:space="preserve">5. </w:t>
      </w:r>
      <w:r w:rsidR="006F2EB9" w:rsidRPr="00281C8D">
        <w:rPr>
          <w:rFonts w:ascii="Times New Roman" w:hAnsi="Times New Roman"/>
          <w:b/>
          <w:sz w:val="24"/>
          <w:szCs w:val="24"/>
        </w:rPr>
        <w:t>Подтверждение выполнения требов</w:t>
      </w:r>
      <w:r>
        <w:rPr>
          <w:rFonts w:ascii="Times New Roman" w:hAnsi="Times New Roman"/>
          <w:b/>
          <w:sz w:val="24"/>
          <w:szCs w:val="24"/>
        </w:rPr>
        <w:t>ания по страхованию гражданской о</w:t>
      </w:r>
      <w:r w:rsidR="006F2EB9" w:rsidRPr="00281C8D">
        <w:rPr>
          <w:rFonts w:ascii="Times New Roman" w:hAnsi="Times New Roman"/>
          <w:b/>
          <w:sz w:val="24"/>
          <w:szCs w:val="24"/>
        </w:rPr>
        <w:t>тветственности</w:t>
      </w:r>
    </w:p>
    <w:p w:rsidR="00E879D5" w:rsidRPr="00281C8D" w:rsidRDefault="006F2EB9" w:rsidP="00281C8D">
      <w:pPr>
        <w:spacing w:after="0" w:line="240" w:lineRule="auto"/>
        <w:jc w:val="both"/>
        <w:rPr>
          <w:rFonts w:ascii="Times New Roman" w:hAnsi="Times New Roman"/>
          <w:sz w:val="24"/>
          <w:szCs w:val="24"/>
        </w:rPr>
      </w:pPr>
      <w:r w:rsidRPr="00281C8D">
        <w:rPr>
          <w:rFonts w:ascii="Times New Roman" w:hAnsi="Times New Roman"/>
          <w:sz w:val="24"/>
          <w:szCs w:val="24"/>
        </w:rPr>
        <w:t xml:space="preserve">5.1. Для подтверждения заключения договора индивидуального страхования гражданской ответственности член </w:t>
      </w:r>
      <w:r w:rsidR="00A33859" w:rsidRPr="00281C8D">
        <w:rPr>
          <w:rFonts w:ascii="Times New Roman" w:hAnsi="Times New Roman"/>
          <w:sz w:val="24"/>
          <w:szCs w:val="24"/>
        </w:rPr>
        <w:t xml:space="preserve">Ассоциации </w:t>
      </w:r>
      <w:r w:rsidRPr="00281C8D">
        <w:rPr>
          <w:rFonts w:ascii="Times New Roman" w:hAnsi="Times New Roman"/>
          <w:sz w:val="24"/>
          <w:szCs w:val="24"/>
        </w:rPr>
        <w:t xml:space="preserve">должен представить в </w:t>
      </w:r>
      <w:r w:rsidR="00A33859" w:rsidRPr="00281C8D">
        <w:rPr>
          <w:rFonts w:ascii="Times New Roman" w:hAnsi="Times New Roman"/>
          <w:sz w:val="24"/>
          <w:szCs w:val="24"/>
        </w:rPr>
        <w:t>Ассоциаци</w:t>
      </w:r>
      <w:r w:rsidR="00646B21" w:rsidRPr="00281C8D">
        <w:rPr>
          <w:rFonts w:ascii="Times New Roman" w:hAnsi="Times New Roman"/>
          <w:sz w:val="24"/>
          <w:szCs w:val="24"/>
        </w:rPr>
        <w:t>ю</w:t>
      </w:r>
      <w:r w:rsidRPr="00281C8D">
        <w:rPr>
          <w:rFonts w:ascii="Times New Roman" w:hAnsi="Times New Roman"/>
          <w:sz w:val="24"/>
          <w:szCs w:val="24"/>
        </w:rPr>
        <w:t>:</w:t>
      </w:r>
    </w:p>
    <w:p w:rsidR="00E879D5" w:rsidRPr="00281C8D" w:rsidRDefault="006F2EB9" w:rsidP="00281C8D">
      <w:pPr>
        <w:spacing w:after="0" w:line="240" w:lineRule="auto"/>
        <w:jc w:val="both"/>
        <w:rPr>
          <w:rFonts w:ascii="Times New Roman" w:hAnsi="Times New Roman"/>
          <w:sz w:val="24"/>
          <w:szCs w:val="24"/>
        </w:rPr>
      </w:pPr>
      <w:r w:rsidRPr="00281C8D">
        <w:rPr>
          <w:rFonts w:ascii="Times New Roman" w:hAnsi="Times New Roman"/>
          <w:sz w:val="24"/>
          <w:szCs w:val="24"/>
        </w:rPr>
        <w:t>5.1.1. Подлинный экземпляр договора страхования гражданской ответственности;</w:t>
      </w:r>
    </w:p>
    <w:p w:rsidR="00E879D5" w:rsidRPr="00281C8D" w:rsidRDefault="006F2EB9" w:rsidP="00281C8D">
      <w:pPr>
        <w:spacing w:after="0" w:line="240" w:lineRule="auto"/>
        <w:jc w:val="both"/>
        <w:rPr>
          <w:rFonts w:ascii="Times New Roman" w:hAnsi="Times New Roman"/>
          <w:sz w:val="24"/>
          <w:szCs w:val="24"/>
        </w:rPr>
      </w:pPr>
      <w:r w:rsidRPr="00281C8D">
        <w:rPr>
          <w:rFonts w:ascii="Times New Roman" w:hAnsi="Times New Roman"/>
          <w:sz w:val="24"/>
          <w:szCs w:val="24"/>
        </w:rPr>
        <w:t>5.1.2. Правила страхования, по которым заключался договор страхования.</w:t>
      </w:r>
    </w:p>
    <w:p w:rsidR="00E879D5" w:rsidRPr="00281C8D" w:rsidRDefault="006F2EB9" w:rsidP="00281C8D">
      <w:pPr>
        <w:spacing w:after="0" w:line="240" w:lineRule="auto"/>
        <w:jc w:val="both"/>
        <w:rPr>
          <w:rFonts w:ascii="Times New Roman" w:hAnsi="Times New Roman"/>
          <w:sz w:val="24"/>
          <w:szCs w:val="24"/>
        </w:rPr>
      </w:pPr>
      <w:r w:rsidRPr="00281C8D">
        <w:rPr>
          <w:rFonts w:ascii="Times New Roman" w:hAnsi="Times New Roman"/>
          <w:sz w:val="24"/>
          <w:szCs w:val="24"/>
        </w:rPr>
        <w:t>5.1.3.Заверенные банком и/или Страховщиком документы, подтверждающие оплату</w:t>
      </w:r>
      <w:r w:rsidRPr="00281C8D">
        <w:rPr>
          <w:rFonts w:ascii="Times New Roman" w:hAnsi="Times New Roman"/>
          <w:sz w:val="24"/>
          <w:szCs w:val="24"/>
        </w:rPr>
        <w:br/>
        <w:t>страховой премии по договору страхования.</w:t>
      </w:r>
    </w:p>
    <w:p w:rsidR="002A054B" w:rsidRPr="00281C8D" w:rsidRDefault="006F2EB9" w:rsidP="00281C8D">
      <w:pPr>
        <w:spacing w:after="0" w:line="240" w:lineRule="auto"/>
        <w:jc w:val="both"/>
        <w:rPr>
          <w:rFonts w:ascii="Times New Roman" w:hAnsi="Times New Roman"/>
          <w:sz w:val="24"/>
          <w:szCs w:val="24"/>
        </w:rPr>
      </w:pPr>
      <w:r w:rsidRPr="00281C8D">
        <w:rPr>
          <w:rFonts w:ascii="Times New Roman" w:hAnsi="Times New Roman"/>
          <w:sz w:val="24"/>
          <w:szCs w:val="24"/>
        </w:rPr>
        <w:t xml:space="preserve">5.2. </w:t>
      </w:r>
      <w:r w:rsidR="00BE06C6" w:rsidRPr="00281C8D">
        <w:rPr>
          <w:rFonts w:ascii="Times New Roman" w:hAnsi="Times New Roman"/>
          <w:sz w:val="24"/>
          <w:szCs w:val="24"/>
        </w:rPr>
        <w:t>Ассоциация проверяет</w:t>
      </w:r>
      <w:r w:rsidR="002A054B" w:rsidRPr="00281C8D">
        <w:rPr>
          <w:rFonts w:ascii="Times New Roman" w:hAnsi="Times New Roman"/>
          <w:sz w:val="24"/>
          <w:szCs w:val="24"/>
        </w:rPr>
        <w:t xml:space="preserve"> </w:t>
      </w:r>
      <w:r w:rsidR="00BE06C6" w:rsidRPr="00281C8D">
        <w:rPr>
          <w:rFonts w:ascii="Times New Roman" w:hAnsi="Times New Roman"/>
          <w:sz w:val="24"/>
          <w:szCs w:val="24"/>
        </w:rPr>
        <w:t>представленные</w:t>
      </w:r>
      <w:r w:rsidRPr="00281C8D">
        <w:rPr>
          <w:rFonts w:ascii="Times New Roman" w:hAnsi="Times New Roman"/>
          <w:sz w:val="24"/>
          <w:szCs w:val="24"/>
        </w:rPr>
        <w:t xml:space="preserve"> документы в части их оформления и содержания </w:t>
      </w:r>
      <w:r w:rsidR="00BE06C6" w:rsidRPr="00281C8D">
        <w:rPr>
          <w:rFonts w:ascii="Times New Roman" w:hAnsi="Times New Roman"/>
          <w:sz w:val="24"/>
          <w:szCs w:val="24"/>
        </w:rPr>
        <w:t xml:space="preserve">на </w:t>
      </w:r>
      <w:r w:rsidRPr="00281C8D">
        <w:rPr>
          <w:rFonts w:ascii="Times New Roman" w:hAnsi="Times New Roman"/>
          <w:sz w:val="24"/>
          <w:szCs w:val="24"/>
        </w:rPr>
        <w:t>соответств</w:t>
      </w:r>
      <w:r w:rsidR="00BE06C6" w:rsidRPr="00281C8D">
        <w:rPr>
          <w:rFonts w:ascii="Times New Roman" w:hAnsi="Times New Roman"/>
          <w:sz w:val="24"/>
          <w:szCs w:val="24"/>
        </w:rPr>
        <w:t>ие</w:t>
      </w:r>
      <w:r w:rsidRPr="00281C8D">
        <w:rPr>
          <w:rFonts w:ascii="Times New Roman" w:hAnsi="Times New Roman"/>
          <w:sz w:val="24"/>
          <w:szCs w:val="24"/>
        </w:rPr>
        <w:t xml:space="preserve"> требованиям законо</w:t>
      </w:r>
      <w:r w:rsidR="002A054B" w:rsidRPr="00281C8D">
        <w:rPr>
          <w:rFonts w:ascii="Times New Roman" w:hAnsi="Times New Roman"/>
          <w:sz w:val="24"/>
          <w:szCs w:val="24"/>
        </w:rPr>
        <w:t>дательства Российской Федерации и</w:t>
      </w:r>
      <w:r w:rsidR="00BE06C6" w:rsidRPr="00281C8D">
        <w:rPr>
          <w:rFonts w:ascii="Times New Roman" w:hAnsi="Times New Roman"/>
          <w:sz w:val="24"/>
          <w:szCs w:val="24"/>
        </w:rPr>
        <w:t xml:space="preserve"> настоящего Положения</w:t>
      </w:r>
      <w:r w:rsidR="002A054B" w:rsidRPr="00281C8D">
        <w:rPr>
          <w:rFonts w:ascii="Times New Roman" w:hAnsi="Times New Roman"/>
          <w:sz w:val="24"/>
          <w:szCs w:val="24"/>
        </w:rPr>
        <w:t xml:space="preserve">. </w:t>
      </w:r>
    </w:p>
    <w:p w:rsidR="002A054B" w:rsidRPr="00281C8D" w:rsidRDefault="002A054B" w:rsidP="00281C8D">
      <w:pPr>
        <w:spacing w:after="0" w:line="240" w:lineRule="auto"/>
        <w:jc w:val="both"/>
        <w:rPr>
          <w:rFonts w:ascii="Times New Roman" w:hAnsi="Times New Roman"/>
          <w:sz w:val="24"/>
          <w:szCs w:val="24"/>
        </w:rPr>
      </w:pPr>
      <w:r w:rsidRPr="00281C8D">
        <w:rPr>
          <w:rFonts w:ascii="Times New Roman" w:hAnsi="Times New Roman"/>
          <w:sz w:val="24"/>
          <w:szCs w:val="24"/>
        </w:rPr>
        <w:t xml:space="preserve">Ассоциация </w:t>
      </w:r>
      <w:r w:rsidR="000D1405" w:rsidRPr="00281C8D">
        <w:rPr>
          <w:rFonts w:ascii="Times New Roman" w:hAnsi="Times New Roman"/>
          <w:sz w:val="24"/>
          <w:szCs w:val="24"/>
        </w:rPr>
        <w:t xml:space="preserve">также вправе </w:t>
      </w:r>
      <w:r w:rsidRPr="00281C8D">
        <w:rPr>
          <w:rFonts w:ascii="Times New Roman" w:hAnsi="Times New Roman"/>
          <w:sz w:val="24"/>
          <w:szCs w:val="24"/>
        </w:rPr>
        <w:t>провер</w:t>
      </w:r>
      <w:r w:rsidR="000D1405" w:rsidRPr="00281C8D">
        <w:rPr>
          <w:rFonts w:ascii="Times New Roman" w:hAnsi="Times New Roman"/>
          <w:sz w:val="24"/>
          <w:szCs w:val="24"/>
        </w:rPr>
        <w:t>ить</w:t>
      </w:r>
      <w:r w:rsidRPr="00281C8D">
        <w:rPr>
          <w:rFonts w:ascii="Times New Roman" w:hAnsi="Times New Roman"/>
          <w:sz w:val="24"/>
          <w:szCs w:val="24"/>
        </w:rPr>
        <w:t xml:space="preserve"> Страховщика на соответствие требованиям, изложенным в разделе «7» настоящего Положения.</w:t>
      </w:r>
    </w:p>
    <w:p w:rsidR="003709EC" w:rsidRPr="00281C8D" w:rsidRDefault="002A054B" w:rsidP="00281C8D">
      <w:pPr>
        <w:spacing w:after="0" w:line="240" w:lineRule="auto"/>
        <w:jc w:val="both"/>
        <w:rPr>
          <w:rFonts w:ascii="Times New Roman" w:hAnsi="Times New Roman"/>
          <w:sz w:val="24"/>
          <w:szCs w:val="24"/>
        </w:rPr>
      </w:pPr>
      <w:r w:rsidRPr="00281C8D">
        <w:rPr>
          <w:rFonts w:ascii="Times New Roman" w:hAnsi="Times New Roman"/>
          <w:sz w:val="24"/>
          <w:szCs w:val="24"/>
        </w:rPr>
        <w:t>В</w:t>
      </w:r>
      <w:r w:rsidR="006F2EB9" w:rsidRPr="00281C8D">
        <w:rPr>
          <w:rFonts w:ascii="Times New Roman" w:hAnsi="Times New Roman"/>
          <w:sz w:val="24"/>
          <w:szCs w:val="24"/>
        </w:rPr>
        <w:t xml:space="preserve"> срок не более тридцати рабочих дней </w:t>
      </w:r>
      <w:r w:rsidR="000D1405" w:rsidRPr="00281C8D">
        <w:rPr>
          <w:rFonts w:ascii="Times New Roman" w:hAnsi="Times New Roman"/>
          <w:sz w:val="24"/>
          <w:szCs w:val="24"/>
        </w:rPr>
        <w:t xml:space="preserve">со дня представления вышеуказанных документов </w:t>
      </w:r>
      <w:r w:rsidR="00B229C0" w:rsidRPr="00281C8D">
        <w:rPr>
          <w:rFonts w:ascii="Times New Roman" w:hAnsi="Times New Roman"/>
          <w:sz w:val="24"/>
          <w:szCs w:val="24"/>
        </w:rPr>
        <w:t xml:space="preserve">Ассоциация </w:t>
      </w:r>
      <w:r w:rsidR="006F2EB9" w:rsidRPr="00281C8D">
        <w:rPr>
          <w:rFonts w:ascii="Times New Roman" w:hAnsi="Times New Roman"/>
          <w:sz w:val="24"/>
          <w:szCs w:val="24"/>
        </w:rPr>
        <w:t xml:space="preserve">выносит решение о соответствии договора страхования </w:t>
      </w:r>
      <w:r w:rsidR="003709EC" w:rsidRPr="00281C8D">
        <w:rPr>
          <w:rFonts w:ascii="Times New Roman" w:hAnsi="Times New Roman"/>
          <w:sz w:val="24"/>
          <w:szCs w:val="24"/>
        </w:rPr>
        <w:t>вышеуказанным требованиям.</w:t>
      </w:r>
      <w:r w:rsidR="006F2EB9" w:rsidRPr="00281C8D">
        <w:rPr>
          <w:rFonts w:ascii="Times New Roman" w:hAnsi="Times New Roman"/>
          <w:sz w:val="24"/>
          <w:szCs w:val="24"/>
        </w:rPr>
        <w:t xml:space="preserve"> </w:t>
      </w:r>
      <w:r w:rsidR="003709EC" w:rsidRPr="00281C8D">
        <w:rPr>
          <w:rFonts w:ascii="Times New Roman" w:hAnsi="Times New Roman"/>
          <w:sz w:val="24"/>
          <w:szCs w:val="24"/>
        </w:rPr>
        <w:t>В случае</w:t>
      </w:r>
      <w:r w:rsidR="006F2EB9" w:rsidRPr="00281C8D">
        <w:rPr>
          <w:rFonts w:ascii="Times New Roman" w:hAnsi="Times New Roman"/>
          <w:sz w:val="24"/>
          <w:szCs w:val="24"/>
        </w:rPr>
        <w:t xml:space="preserve"> </w:t>
      </w:r>
      <w:r w:rsidR="003709EC" w:rsidRPr="00281C8D">
        <w:rPr>
          <w:rFonts w:ascii="Times New Roman" w:hAnsi="Times New Roman"/>
          <w:sz w:val="24"/>
          <w:szCs w:val="24"/>
        </w:rPr>
        <w:t xml:space="preserve">выявленного несоответствия </w:t>
      </w:r>
      <w:r w:rsidR="00A33859" w:rsidRPr="00281C8D">
        <w:rPr>
          <w:rFonts w:ascii="Times New Roman" w:hAnsi="Times New Roman"/>
          <w:sz w:val="24"/>
          <w:szCs w:val="24"/>
        </w:rPr>
        <w:t>Ассоциаци</w:t>
      </w:r>
      <w:r w:rsidR="00BE06C6" w:rsidRPr="00281C8D">
        <w:rPr>
          <w:rFonts w:ascii="Times New Roman" w:hAnsi="Times New Roman"/>
          <w:sz w:val="24"/>
          <w:szCs w:val="24"/>
        </w:rPr>
        <w:t>я</w:t>
      </w:r>
      <w:r w:rsidR="00A33859" w:rsidRPr="00281C8D">
        <w:rPr>
          <w:rFonts w:ascii="Times New Roman" w:hAnsi="Times New Roman"/>
          <w:sz w:val="24"/>
          <w:szCs w:val="24"/>
        </w:rPr>
        <w:t xml:space="preserve"> </w:t>
      </w:r>
      <w:r w:rsidR="006F2EB9" w:rsidRPr="00281C8D">
        <w:rPr>
          <w:rFonts w:ascii="Times New Roman" w:hAnsi="Times New Roman"/>
          <w:sz w:val="24"/>
          <w:szCs w:val="24"/>
        </w:rPr>
        <w:t xml:space="preserve">письменно уведомляет </w:t>
      </w:r>
      <w:r w:rsidR="00D035AB" w:rsidRPr="00281C8D">
        <w:rPr>
          <w:rFonts w:ascii="Times New Roman" w:hAnsi="Times New Roman"/>
          <w:sz w:val="24"/>
          <w:szCs w:val="24"/>
        </w:rPr>
        <w:t xml:space="preserve">об этом </w:t>
      </w:r>
      <w:r w:rsidR="006F2EB9" w:rsidRPr="00281C8D">
        <w:rPr>
          <w:rFonts w:ascii="Times New Roman" w:hAnsi="Times New Roman"/>
          <w:sz w:val="24"/>
          <w:szCs w:val="24"/>
        </w:rPr>
        <w:t>члена СРО</w:t>
      </w:r>
      <w:r w:rsidR="000D1405" w:rsidRPr="00281C8D">
        <w:rPr>
          <w:rFonts w:ascii="Times New Roman" w:hAnsi="Times New Roman"/>
          <w:sz w:val="24"/>
          <w:szCs w:val="24"/>
        </w:rPr>
        <w:t xml:space="preserve"> </w:t>
      </w:r>
      <w:r w:rsidR="003709EC" w:rsidRPr="00281C8D">
        <w:rPr>
          <w:rFonts w:ascii="Times New Roman" w:hAnsi="Times New Roman"/>
          <w:sz w:val="24"/>
          <w:szCs w:val="24"/>
        </w:rPr>
        <w:t xml:space="preserve">и </w:t>
      </w:r>
      <w:r w:rsidR="006F2EB9" w:rsidRPr="00281C8D">
        <w:rPr>
          <w:rFonts w:ascii="Times New Roman" w:hAnsi="Times New Roman"/>
          <w:sz w:val="24"/>
          <w:szCs w:val="24"/>
        </w:rPr>
        <w:t xml:space="preserve">определяет срок </w:t>
      </w:r>
      <w:r w:rsidR="0005381F" w:rsidRPr="00281C8D">
        <w:rPr>
          <w:rFonts w:ascii="Times New Roman" w:hAnsi="Times New Roman"/>
          <w:sz w:val="24"/>
          <w:szCs w:val="24"/>
        </w:rPr>
        <w:t>его</w:t>
      </w:r>
      <w:r w:rsidR="006F2EB9" w:rsidRPr="00281C8D">
        <w:rPr>
          <w:rFonts w:ascii="Times New Roman" w:hAnsi="Times New Roman"/>
          <w:sz w:val="24"/>
          <w:szCs w:val="24"/>
        </w:rPr>
        <w:t xml:space="preserve"> устранения.</w:t>
      </w:r>
      <w:r w:rsidR="003709EC" w:rsidRPr="00281C8D">
        <w:rPr>
          <w:rFonts w:ascii="Times New Roman" w:hAnsi="Times New Roman"/>
          <w:sz w:val="24"/>
          <w:szCs w:val="24"/>
        </w:rPr>
        <w:t xml:space="preserve"> </w:t>
      </w:r>
    </w:p>
    <w:p w:rsidR="006F2EB9" w:rsidRPr="00281C8D" w:rsidRDefault="006F2EB9" w:rsidP="00281C8D">
      <w:pPr>
        <w:spacing w:after="0" w:line="240" w:lineRule="auto"/>
        <w:jc w:val="both"/>
        <w:rPr>
          <w:rFonts w:ascii="Times New Roman" w:hAnsi="Times New Roman"/>
          <w:sz w:val="24"/>
          <w:szCs w:val="24"/>
        </w:rPr>
      </w:pPr>
      <w:r w:rsidRPr="00281C8D">
        <w:rPr>
          <w:rFonts w:ascii="Times New Roman" w:hAnsi="Times New Roman"/>
          <w:sz w:val="24"/>
          <w:szCs w:val="24"/>
        </w:rPr>
        <w:t xml:space="preserve">5.3. В случае внесения любых изменений в договор страхования вследствие изменений в </w:t>
      </w:r>
      <w:r w:rsidR="00EC3C06" w:rsidRPr="00281C8D">
        <w:rPr>
          <w:rFonts w:ascii="Times New Roman" w:hAnsi="Times New Roman"/>
          <w:sz w:val="24"/>
          <w:szCs w:val="24"/>
        </w:rPr>
        <w:t xml:space="preserve">уровне ответственности </w:t>
      </w:r>
      <w:r w:rsidR="00C70E8A" w:rsidRPr="00281C8D">
        <w:rPr>
          <w:rFonts w:ascii="Times New Roman" w:hAnsi="Times New Roman"/>
          <w:sz w:val="24"/>
          <w:szCs w:val="24"/>
        </w:rPr>
        <w:t xml:space="preserve">члена Ассоциации </w:t>
      </w:r>
      <w:r w:rsidRPr="00281C8D">
        <w:rPr>
          <w:rFonts w:ascii="Times New Roman" w:hAnsi="Times New Roman"/>
          <w:sz w:val="24"/>
          <w:szCs w:val="24"/>
        </w:rPr>
        <w:t xml:space="preserve">или восстановлении страховой суммы после выплаты страхового возмещения Страховщиком, член </w:t>
      </w:r>
      <w:r w:rsidR="00A33859" w:rsidRPr="00281C8D">
        <w:rPr>
          <w:rFonts w:ascii="Times New Roman" w:hAnsi="Times New Roman"/>
          <w:sz w:val="24"/>
          <w:szCs w:val="24"/>
        </w:rPr>
        <w:t xml:space="preserve">Ассоциации </w:t>
      </w:r>
      <w:r w:rsidRPr="00281C8D">
        <w:rPr>
          <w:rFonts w:ascii="Times New Roman" w:hAnsi="Times New Roman"/>
          <w:sz w:val="24"/>
          <w:szCs w:val="24"/>
        </w:rPr>
        <w:t xml:space="preserve">предоставляет сведения о </w:t>
      </w:r>
      <w:r w:rsidRPr="00281C8D">
        <w:rPr>
          <w:rFonts w:ascii="Times New Roman" w:hAnsi="Times New Roman"/>
          <w:sz w:val="24"/>
          <w:szCs w:val="24"/>
        </w:rPr>
        <w:lastRenderedPageBreak/>
        <w:t xml:space="preserve">дополнительном соглашении или новом договоре страхования в </w:t>
      </w:r>
      <w:r w:rsidR="00460E94" w:rsidRPr="00281C8D">
        <w:rPr>
          <w:rFonts w:ascii="Times New Roman" w:hAnsi="Times New Roman"/>
          <w:sz w:val="24"/>
          <w:szCs w:val="24"/>
        </w:rPr>
        <w:t xml:space="preserve">Ассоциацию </w:t>
      </w:r>
      <w:r w:rsidRPr="00281C8D">
        <w:rPr>
          <w:rFonts w:ascii="Times New Roman" w:hAnsi="Times New Roman"/>
          <w:sz w:val="24"/>
          <w:szCs w:val="24"/>
        </w:rPr>
        <w:t>в виде заверенных копий, а также заверенные банком и/или Страховщиком платежные поручения, если изменени</w:t>
      </w:r>
      <w:r w:rsidR="00372001" w:rsidRPr="00281C8D">
        <w:rPr>
          <w:rFonts w:ascii="Times New Roman" w:hAnsi="Times New Roman"/>
          <w:sz w:val="24"/>
          <w:szCs w:val="24"/>
        </w:rPr>
        <w:t xml:space="preserve">я были связаны с дополнительной </w:t>
      </w:r>
      <w:r w:rsidRPr="00281C8D">
        <w:rPr>
          <w:rFonts w:ascii="Times New Roman" w:hAnsi="Times New Roman"/>
          <w:sz w:val="24"/>
          <w:szCs w:val="24"/>
        </w:rPr>
        <w:t>уплатой страховой премии.</w:t>
      </w:r>
    </w:p>
    <w:p w:rsidR="006F2EB9" w:rsidRPr="00281C8D" w:rsidRDefault="006F2EB9" w:rsidP="00281C8D">
      <w:pPr>
        <w:spacing w:after="0" w:line="240" w:lineRule="auto"/>
        <w:jc w:val="both"/>
        <w:rPr>
          <w:rFonts w:ascii="Times New Roman" w:hAnsi="Times New Roman"/>
          <w:sz w:val="24"/>
          <w:szCs w:val="24"/>
        </w:rPr>
      </w:pPr>
      <w:r w:rsidRPr="00281C8D">
        <w:rPr>
          <w:rFonts w:ascii="Times New Roman" w:hAnsi="Times New Roman"/>
          <w:sz w:val="24"/>
          <w:szCs w:val="24"/>
        </w:rPr>
        <w:t xml:space="preserve">5.4. При коллективном страховании застрахованные по нему члены </w:t>
      </w:r>
      <w:r w:rsidR="00460E94" w:rsidRPr="00281C8D">
        <w:rPr>
          <w:rFonts w:ascii="Times New Roman" w:hAnsi="Times New Roman"/>
          <w:sz w:val="24"/>
          <w:szCs w:val="24"/>
        </w:rPr>
        <w:t xml:space="preserve">Ассоциации </w:t>
      </w:r>
      <w:r w:rsidRPr="00281C8D">
        <w:rPr>
          <w:rFonts w:ascii="Times New Roman" w:hAnsi="Times New Roman"/>
          <w:sz w:val="24"/>
          <w:szCs w:val="24"/>
        </w:rPr>
        <w:t>освобождаются от исполнения п.5.1 настоящего раздела.</w:t>
      </w:r>
    </w:p>
    <w:p w:rsidR="006F2EB9" w:rsidRPr="00281C8D" w:rsidRDefault="006F2EB9" w:rsidP="00281C8D">
      <w:pPr>
        <w:spacing w:after="0" w:line="240" w:lineRule="auto"/>
        <w:jc w:val="both"/>
        <w:rPr>
          <w:rFonts w:ascii="Times New Roman" w:hAnsi="Times New Roman"/>
          <w:strike/>
          <w:sz w:val="24"/>
          <w:szCs w:val="24"/>
        </w:rPr>
      </w:pPr>
    </w:p>
    <w:p w:rsidR="006F2EB9" w:rsidRPr="00281C8D" w:rsidRDefault="006F2EB9" w:rsidP="00281C8D">
      <w:pPr>
        <w:spacing w:after="0" w:line="240" w:lineRule="auto"/>
        <w:jc w:val="both"/>
        <w:rPr>
          <w:rFonts w:ascii="Times New Roman" w:hAnsi="Times New Roman"/>
          <w:sz w:val="24"/>
          <w:szCs w:val="24"/>
        </w:rPr>
      </w:pPr>
      <w:r w:rsidRPr="00281C8D">
        <w:rPr>
          <w:rFonts w:ascii="Times New Roman" w:hAnsi="Times New Roman"/>
          <w:b/>
          <w:sz w:val="24"/>
          <w:szCs w:val="24"/>
        </w:rPr>
        <w:t>6. Требования к условиям договора страхования гражданской ответственности</w:t>
      </w:r>
      <w:r w:rsidRPr="00281C8D">
        <w:rPr>
          <w:rFonts w:ascii="Times New Roman" w:hAnsi="Times New Roman"/>
          <w:b/>
          <w:sz w:val="24"/>
          <w:szCs w:val="24"/>
        </w:rPr>
        <w:br/>
      </w:r>
      <w:r w:rsidRPr="00281C8D">
        <w:rPr>
          <w:rFonts w:ascii="Times New Roman" w:hAnsi="Times New Roman"/>
          <w:sz w:val="24"/>
          <w:szCs w:val="24"/>
        </w:rPr>
        <w:t>6.1. Договор страхования (страховой полис) должен быть заключен в письменной форме в соответствии с требованиями настоящего Положения или превосходить их по условиям страхования.</w:t>
      </w:r>
      <w:r w:rsidRPr="00281C8D">
        <w:rPr>
          <w:rFonts w:ascii="Times New Roman" w:hAnsi="Times New Roman"/>
          <w:sz w:val="24"/>
          <w:szCs w:val="24"/>
        </w:rPr>
        <w:br/>
        <w:t xml:space="preserve">6.2. Страхователем (если его ответственность застрахована), а также </w:t>
      </w:r>
      <w:r w:rsidR="00BA6BBC" w:rsidRPr="00281C8D">
        <w:rPr>
          <w:rFonts w:ascii="Times New Roman" w:hAnsi="Times New Roman"/>
          <w:sz w:val="24"/>
          <w:szCs w:val="24"/>
        </w:rPr>
        <w:t>Застрахованными л</w:t>
      </w:r>
      <w:r w:rsidRPr="00281C8D">
        <w:rPr>
          <w:rFonts w:ascii="Times New Roman" w:hAnsi="Times New Roman"/>
          <w:sz w:val="24"/>
          <w:szCs w:val="24"/>
        </w:rPr>
        <w:t xml:space="preserve">ицами могут быть юридические лица любых организационно-правовых форм, предусмотренных гражданским законодательством Российской Федерации, и индивидуальные предприниматели, выполняющие работы по </w:t>
      </w:r>
      <w:r w:rsidR="00BA6BBC" w:rsidRPr="00281C8D">
        <w:rPr>
          <w:rFonts w:ascii="Times New Roman" w:hAnsi="Times New Roman"/>
          <w:sz w:val="24"/>
          <w:szCs w:val="24"/>
        </w:rPr>
        <w:t xml:space="preserve">подготовке </w:t>
      </w:r>
      <w:r w:rsidRPr="00281C8D">
        <w:rPr>
          <w:rFonts w:ascii="Times New Roman" w:hAnsi="Times New Roman"/>
          <w:sz w:val="24"/>
          <w:szCs w:val="24"/>
        </w:rPr>
        <w:t>проект</w:t>
      </w:r>
      <w:r w:rsidR="00BA6BBC" w:rsidRPr="00281C8D">
        <w:rPr>
          <w:rFonts w:ascii="Times New Roman" w:hAnsi="Times New Roman"/>
          <w:sz w:val="24"/>
          <w:szCs w:val="24"/>
        </w:rPr>
        <w:t>ной документации</w:t>
      </w:r>
      <w:r w:rsidR="00593DA6" w:rsidRPr="00281C8D">
        <w:rPr>
          <w:rFonts w:ascii="Times New Roman" w:hAnsi="Times New Roman"/>
          <w:sz w:val="24"/>
          <w:szCs w:val="24"/>
        </w:rPr>
        <w:t xml:space="preserve"> и являющиеся членами Ассоциации.</w:t>
      </w:r>
    </w:p>
    <w:p w:rsidR="00A873E1" w:rsidRPr="00281C8D" w:rsidRDefault="006F2EB9" w:rsidP="00281C8D">
      <w:pPr>
        <w:spacing w:after="0" w:line="240" w:lineRule="auto"/>
        <w:jc w:val="both"/>
        <w:rPr>
          <w:rFonts w:ascii="Times New Roman" w:hAnsi="Times New Roman"/>
          <w:sz w:val="24"/>
          <w:szCs w:val="24"/>
        </w:rPr>
      </w:pPr>
      <w:r w:rsidRPr="00281C8D">
        <w:rPr>
          <w:rFonts w:ascii="Times New Roman" w:hAnsi="Times New Roman"/>
          <w:sz w:val="24"/>
          <w:szCs w:val="24"/>
        </w:rPr>
        <w:t xml:space="preserve">6.2.1. Страхователем по коллективному договору страхования гражданской ответственности выступает </w:t>
      </w:r>
      <w:r w:rsidR="003B4B0D" w:rsidRPr="00281C8D">
        <w:rPr>
          <w:rFonts w:ascii="Times New Roman" w:hAnsi="Times New Roman"/>
          <w:sz w:val="24"/>
          <w:szCs w:val="24"/>
        </w:rPr>
        <w:t>Ассоциация</w:t>
      </w:r>
      <w:r w:rsidRPr="00281C8D">
        <w:rPr>
          <w:rFonts w:ascii="Times New Roman" w:hAnsi="Times New Roman"/>
          <w:sz w:val="24"/>
          <w:szCs w:val="24"/>
        </w:rPr>
        <w:t xml:space="preserve">. Члены </w:t>
      </w:r>
      <w:r w:rsidR="003B4B0D" w:rsidRPr="00281C8D">
        <w:rPr>
          <w:rFonts w:ascii="Times New Roman" w:hAnsi="Times New Roman"/>
          <w:sz w:val="24"/>
          <w:szCs w:val="24"/>
        </w:rPr>
        <w:t>Ассоциации</w:t>
      </w:r>
      <w:r w:rsidR="004B23A0" w:rsidRPr="00281C8D">
        <w:rPr>
          <w:rFonts w:ascii="Times New Roman" w:hAnsi="Times New Roman"/>
          <w:sz w:val="24"/>
          <w:szCs w:val="24"/>
        </w:rPr>
        <w:t>, выполняющие работы п</w:t>
      </w:r>
      <w:r w:rsidRPr="00281C8D">
        <w:rPr>
          <w:rFonts w:ascii="Times New Roman" w:hAnsi="Times New Roman"/>
          <w:sz w:val="24"/>
          <w:szCs w:val="24"/>
        </w:rPr>
        <w:t>о</w:t>
      </w:r>
      <w:r w:rsidR="004B23A0" w:rsidRPr="00281C8D">
        <w:rPr>
          <w:rFonts w:ascii="Times New Roman" w:hAnsi="Times New Roman"/>
          <w:sz w:val="24"/>
          <w:szCs w:val="24"/>
        </w:rPr>
        <w:t xml:space="preserve"> подготовке проектной документации, </w:t>
      </w:r>
      <w:r w:rsidRPr="00281C8D">
        <w:rPr>
          <w:rFonts w:ascii="Times New Roman" w:hAnsi="Times New Roman"/>
          <w:sz w:val="24"/>
          <w:szCs w:val="24"/>
        </w:rPr>
        <w:t>являются Застрахованными лицами и должны быть перечислены в договоре страхования.</w:t>
      </w:r>
    </w:p>
    <w:p w:rsidR="001367D7" w:rsidRPr="00281C8D" w:rsidRDefault="006F2EB9" w:rsidP="00281C8D">
      <w:pPr>
        <w:spacing w:after="0" w:line="240" w:lineRule="auto"/>
        <w:jc w:val="both"/>
        <w:rPr>
          <w:rFonts w:ascii="Times New Roman" w:hAnsi="Times New Roman"/>
          <w:sz w:val="24"/>
          <w:szCs w:val="24"/>
        </w:rPr>
      </w:pPr>
      <w:r w:rsidRPr="00281C8D">
        <w:rPr>
          <w:rFonts w:ascii="Times New Roman" w:hAnsi="Times New Roman"/>
          <w:sz w:val="24"/>
          <w:szCs w:val="24"/>
        </w:rPr>
        <w:t>6.3. Договор страхования должен предусматривать:</w:t>
      </w:r>
    </w:p>
    <w:p w:rsidR="00760391" w:rsidRPr="00281C8D" w:rsidRDefault="006F2EB9" w:rsidP="00281C8D">
      <w:pPr>
        <w:spacing w:after="0" w:line="240" w:lineRule="auto"/>
        <w:jc w:val="both"/>
        <w:rPr>
          <w:rFonts w:ascii="Times New Roman" w:hAnsi="Times New Roman"/>
          <w:sz w:val="24"/>
          <w:szCs w:val="24"/>
        </w:rPr>
      </w:pPr>
      <w:r w:rsidRPr="00281C8D">
        <w:rPr>
          <w:rFonts w:ascii="Times New Roman" w:hAnsi="Times New Roman"/>
          <w:sz w:val="24"/>
          <w:szCs w:val="24"/>
        </w:rPr>
        <w:t>- включени</w:t>
      </w:r>
      <w:r w:rsidR="00FB6300" w:rsidRPr="00281C8D">
        <w:rPr>
          <w:rFonts w:ascii="Times New Roman" w:hAnsi="Times New Roman"/>
          <w:sz w:val="24"/>
          <w:szCs w:val="24"/>
        </w:rPr>
        <w:t>е</w:t>
      </w:r>
      <w:r w:rsidRPr="00281C8D">
        <w:rPr>
          <w:rFonts w:ascii="Times New Roman" w:hAnsi="Times New Roman"/>
          <w:sz w:val="24"/>
          <w:szCs w:val="24"/>
        </w:rPr>
        <w:t xml:space="preserve"> </w:t>
      </w:r>
      <w:r w:rsidR="00807E0A" w:rsidRPr="00281C8D">
        <w:rPr>
          <w:rFonts w:ascii="Times New Roman" w:hAnsi="Times New Roman"/>
          <w:sz w:val="24"/>
          <w:szCs w:val="24"/>
        </w:rPr>
        <w:t>Ассоциации</w:t>
      </w:r>
      <w:r w:rsidRPr="00281C8D">
        <w:rPr>
          <w:rFonts w:ascii="Times New Roman" w:hAnsi="Times New Roman"/>
          <w:sz w:val="24"/>
          <w:szCs w:val="24"/>
        </w:rPr>
        <w:t xml:space="preserve"> в качестве дополнительно застрахованного лица в случае возникновения ответственности за недостатки работ, выполненных членом </w:t>
      </w:r>
      <w:r w:rsidR="00807E0A" w:rsidRPr="00281C8D">
        <w:rPr>
          <w:rFonts w:ascii="Times New Roman" w:hAnsi="Times New Roman"/>
          <w:sz w:val="24"/>
          <w:szCs w:val="24"/>
        </w:rPr>
        <w:t>Ассоциации</w:t>
      </w:r>
      <w:r w:rsidRPr="00281C8D">
        <w:rPr>
          <w:rFonts w:ascii="Times New Roman" w:hAnsi="Times New Roman"/>
          <w:sz w:val="24"/>
          <w:szCs w:val="24"/>
        </w:rPr>
        <w:t xml:space="preserve">, </w:t>
      </w:r>
      <w:r w:rsidR="00760391" w:rsidRPr="00281C8D">
        <w:rPr>
          <w:rFonts w:ascii="Times New Roman" w:hAnsi="Times New Roman"/>
          <w:sz w:val="24"/>
          <w:szCs w:val="24"/>
        </w:rPr>
        <w:t>являющегося</w:t>
      </w:r>
      <w:r w:rsidRPr="00281C8D">
        <w:rPr>
          <w:rFonts w:ascii="Times New Roman" w:hAnsi="Times New Roman"/>
          <w:sz w:val="24"/>
          <w:szCs w:val="24"/>
        </w:rPr>
        <w:t xml:space="preserve"> Страхователем по договору страхования, </w:t>
      </w:r>
      <w:r w:rsidR="00DF1FA5" w:rsidRPr="00281C8D">
        <w:rPr>
          <w:rFonts w:ascii="Times New Roman" w:hAnsi="Times New Roman"/>
          <w:sz w:val="24"/>
          <w:szCs w:val="24"/>
        </w:rPr>
        <w:t>а также</w:t>
      </w:r>
    </w:p>
    <w:p w:rsidR="00A873E1" w:rsidRPr="00281C8D" w:rsidRDefault="006F2EB9" w:rsidP="00281C8D">
      <w:pPr>
        <w:spacing w:after="0" w:line="240" w:lineRule="auto"/>
        <w:jc w:val="both"/>
        <w:rPr>
          <w:rFonts w:ascii="Times New Roman" w:hAnsi="Times New Roman"/>
          <w:sz w:val="24"/>
          <w:szCs w:val="24"/>
        </w:rPr>
      </w:pPr>
      <w:r w:rsidRPr="00281C8D">
        <w:rPr>
          <w:rFonts w:ascii="Times New Roman" w:hAnsi="Times New Roman"/>
          <w:sz w:val="24"/>
          <w:szCs w:val="24"/>
        </w:rPr>
        <w:t xml:space="preserve">- отказ от суброгации к </w:t>
      </w:r>
      <w:r w:rsidR="00807E0A" w:rsidRPr="00281C8D">
        <w:rPr>
          <w:rFonts w:ascii="Times New Roman" w:hAnsi="Times New Roman"/>
          <w:sz w:val="24"/>
          <w:szCs w:val="24"/>
        </w:rPr>
        <w:t>Ассоциации</w:t>
      </w:r>
      <w:r w:rsidRPr="00281C8D">
        <w:rPr>
          <w:rFonts w:ascii="Times New Roman" w:hAnsi="Times New Roman"/>
          <w:sz w:val="24"/>
          <w:szCs w:val="24"/>
        </w:rPr>
        <w:t>, как солидарному должнику</w:t>
      </w:r>
      <w:r w:rsidR="00807E0A" w:rsidRPr="00281C8D">
        <w:rPr>
          <w:rFonts w:ascii="Times New Roman" w:hAnsi="Times New Roman"/>
          <w:sz w:val="24"/>
          <w:szCs w:val="24"/>
        </w:rPr>
        <w:t>.</w:t>
      </w:r>
    </w:p>
    <w:p w:rsidR="001367D7" w:rsidRPr="00281C8D" w:rsidRDefault="001367D7" w:rsidP="00281C8D">
      <w:pPr>
        <w:spacing w:after="0" w:line="240" w:lineRule="auto"/>
        <w:jc w:val="both"/>
        <w:rPr>
          <w:rFonts w:ascii="Times New Roman" w:hAnsi="Times New Roman"/>
          <w:sz w:val="24"/>
          <w:szCs w:val="24"/>
        </w:rPr>
      </w:pPr>
      <w:r w:rsidRPr="00281C8D">
        <w:rPr>
          <w:rFonts w:ascii="Times New Roman" w:hAnsi="Times New Roman"/>
          <w:sz w:val="24"/>
          <w:szCs w:val="24"/>
        </w:rPr>
        <w:t>6.4. Объектом страхования являются не противоречащие законодательству Российской Федерации имущественные интересы Страхователя (Застрахованного лица),</w:t>
      </w:r>
      <w:r w:rsidRPr="00281C8D">
        <w:rPr>
          <w:rFonts w:ascii="Times New Roman" w:hAnsi="Times New Roman"/>
          <w:sz w:val="24"/>
          <w:szCs w:val="24"/>
        </w:rPr>
        <w:br/>
        <w:t>связанные с</w:t>
      </w:r>
      <w:r w:rsidR="00686767" w:rsidRPr="00281C8D">
        <w:rPr>
          <w:rFonts w:ascii="Times New Roman" w:hAnsi="Times New Roman"/>
          <w:sz w:val="24"/>
          <w:szCs w:val="24"/>
        </w:rPr>
        <w:t xml:space="preserve"> риском</w:t>
      </w:r>
      <w:r w:rsidRPr="00281C8D">
        <w:rPr>
          <w:rFonts w:ascii="Times New Roman" w:hAnsi="Times New Roman"/>
          <w:sz w:val="24"/>
          <w:szCs w:val="24"/>
        </w:rPr>
        <w:t>:</w:t>
      </w:r>
    </w:p>
    <w:p w:rsidR="007F48E5" w:rsidRPr="00281C8D" w:rsidRDefault="00155A35" w:rsidP="00281C8D">
      <w:pPr>
        <w:pStyle w:val="ConsPlusNormal"/>
        <w:ind w:firstLine="540"/>
        <w:jc w:val="both"/>
        <w:rPr>
          <w:rFonts w:ascii="Times New Roman" w:hAnsi="Times New Roman" w:cs="Times New Roman"/>
          <w:sz w:val="24"/>
          <w:szCs w:val="24"/>
        </w:rPr>
      </w:pPr>
      <w:r w:rsidRPr="00FC5263">
        <w:rPr>
          <w:rFonts w:ascii="Times New Roman" w:hAnsi="Times New Roman" w:cs="Times New Roman"/>
          <w:sz w:val="24"/>
          <w:szCs w:val="24"/>
        </w:rPr>
        <w:t>а</w:t>
      </w:r>
      <w:r w:rsidR="00FC0993" w:rsidRPr="00FC5263">
        <w:rPr>
          <w:rFonts w:ascii="Times New Roman" w:hAnsi="Times New Roman" w:cs="Times New Roman"/>
          <w:sz w:val="24"/>
          <w:szCs w:val="24"/>
        </w:rPr>
        <w:t>)</w:t>
      </w:r>
      <w:r w:rsidR="001367D7" w:rsidRPr="00FC5263">
        <w:rPr>
          <w:rFonts w:ascii="Times New Roman" w:hAnsi="Times New Roman" w:cs="Times New Roman"/>
          <w:sz w:val="24"/>
          <w:szCs w:val="24"/>
        </w:rPr>
        <w:t xml:space="preserve"> возникновени</w:t>
      </w:r>
      <w:r w:rsidR="00686767" w:rsidRPr="00FC5263">
        <w:rPr>
          <w:rFonts w:ascii="Times New Roman" w:hAnsi="Times New Roman" w:cs="Times New Roman"/>
          <w:sz w:val="24"/>
          <w:szCs w:val="24"/>
        </w:rPr>
        <w:t>я</w:t>
      </w:r>
      <w:r w:rsidR="001367D7" w:rsidRPr="00FC5263">
        <w:rPr>
          <w:rFonts w:ascii="Times New Roman" w:hAnsi="Times New Roman" w:cs="Times New Roman"/>
          <w:sz w:val="24"/>
          <w:szCs w:val="24"/>
        </w:rPr>
        <w:t xml:space="preserve"> его гражданской ответственности в виде обязанности воз</w:t>
      </w:r>
      <w:r w:rsidR="00060ADB" w:rsidRPr="00FC5263">
        <w:rPr>
          <w:rFonts w:ascii="Times New Roman" w:hAnsi="Times New Roman" w:cs="Times New Roman"/>
          <w:sz w:val="24"/>
          <w:szCs w:val="24"/>
        </w:rPr>
        <w:t>местить вред, причиненный</w:t>
      </w:r>
      <w:r w:rsidR="002B6EAC" w:rsidRPr="00FC5263">
        <w:rPr>
          <w:rFonts w:ascii="Times New Roman" w:hAnsi="Times New Roman" w:cs="Times New Roman"/>
          <w:sz w:val="24"/>
          <w:szCs w:val="24"/>
        </w:rPr>
        <w:t xml:space="preserve"> </w:t>
      </w:r>
      <w:r w:rsidR="0082517F" w:rsidRPr="00FC5263">
        <w:rPr>
          <w:rFonts w:ascii="Times New Roman" w:hAnsi="Times New Roman" w:cs="Times New Roman"/>
          <w:sz w:val="24"/>
          <w:szCs w:val="24"/>
        </w:rPr>
        <w:t>в результате разрушения или повреждения многоквартирного дома, его части, вследствие недостатков выполненных им работ по подготовке проектной документации</w:t>
      </w:r>
      <w:r w:rsidR="008B6CAA" w:rsidRPr="00FC5263">
        <w:rPr>
          <w:rFonts w:ascii="Times New Roman" w:hAnsi="Times New Roman" w:cs="Times New Roman"/>
          <w:sz w:val="24"/>
          <w:szCs w:val="24"/>
        </w:rPr>
        <w:t>,</w:t>
      </w:r>
      <w:r w:rsidR="00E77E7B" w:rsidRPr="00FC5263">
        <w:rPr>
          <w:rFonts w:ascii="Times New Roman" w:hAnsi="Times New Roman" w:cs="Times New Roman"/>
          <w:sz w:val="24"/>
          <w:szCs w:val="24"/>
        </w:rPr>
        <w:t xml:space="preserve"> </w:t>
      </w:r>
      <w:r w:rsidR="00B22009" w:rsidRPr="00FC5263">
        <w:rPr>
          <w:rFonts w:ascii="Times New Roman" w:hAnsi="Times New Roman"/>
          <w:sz w:val="24"/>
          <w:szCs w:val="24"/>
        </w:rPr>
        <w:t xml:space="preserve">или удовлетворить регрессные требования солидарных со Страхователем (Застрахованным лицом) должников, </w:t>
      </w:r>
      <w:r w:rsidR="00227C73" w:rsidRPr="00FC5263">
        <w:rPr>
          <w:rFonts w:ascii="Times New Roman" w:hAnsi="Times New Roman"/>
          <w:sz w:val="24"/>
          <w:szCs w:val="24"/>
        </w:rPr>
        <w:t>либо страховщиков, застраховавших их ответственность по соответствующим требованиям</w:t>
      </w:r>
      <w:r w:rsidR="00227C73" w:rsidRPr="00FC5263">
        <w:rPr>
          <w:rFonts w:ascii="Times New Roman" w:hAnsi="Times New Roman" w:cs="Times New Roman"/>
          <w:sz w:val="24"/>
          <w:szCs w:val="24"/>
        </w:rPr>
        <w:t xml:space="preserve">, </w:t>
      </w:r>
      <w:r w:rsidR="00B22009" w:rsidRPr="00FC5263">
        <w:rPr>
          <w:rFonts w:ascii="Times New Roman" w:hAnsi="Times New Roman"/>
          <w:sz w:val="24"/>
          <w:szCs w:val="24"/>
        </w:rPr>
        <w:t xml:space="preserve">возместивших вред </w:t>
      </w:r>
      <w:r w:rsidR="00B22009" w:rsidRPr="00FC5263">
        <w:rPr>
          <w:rFonts w:ascii="Times New Roman" w:hAnsi="Times New Roman" w:cs="Times New Roman"/>
          <w:sz w:val="24"/>
          <w:szCs w:val="24"/>
        </w:rPr>
        <w:t xml:space="preserve">в соответствии с </w:t>
      </w:r>
      <w:r w:rsidR="0052575E" w:rsidRPr="00FC5263">
        <w:rPr>
          <w:rFonts w:ascii="Times New Roman" w:hAnsi="Times New Roman" w:cs="Times New Roman"/>
          <w:sz w:val="24"/>
          <w:szCs w:val="24"/>
        </w:rPr>
        <w:t>част</w:t>
      </w:r>
      <w:r w:rsidR="00F14537" w:rsidRPr="00FC5263">
        <w:rPr>
          <w:rFonts w:ascii="Times New Roman" w:hAnsi="Times New Roman" w:cs="Times New Roman"/>
          <w:sz w:val="24"/>
          <w:szCs w:val="24"/>
        </w:rPr>
        <w:t>ью</w:t>
      </w:r>
      <w:r w:rsidR="00B22009" w:rsidRPr="00FC5263">
        <w:rPr>
          <w:rFonts w:ascii="Times New Roman" w:hAnsi="Times New Roman" w:cs="Times New Roman"/>
          <w:sz w:val="24"/>
          <w:szCs w:val="24"/>
        </w:rPr>
        <w:t xml:space="preserve"> 11 статьи 60 Градостроительного Кодекса Российской Федерации</w:t>
      </w:r>
      <w:r w:rsidR="00363EBD" w:rsidRPr="00FC5263">
        <w:rPr>
          <w:rFonts w:ascii="Times New Roman" w:hAnsi="Times New Roman" w:cs="Times New Roman"/>
          <w:sz w:val="24"/>
          <w:szCs w:val="24"/>
        </w:rPr>
        <w:t>;</w:t>
      </w:r>
    </w:p>
    <w:p w:rsidR="001367D7" w:rsidRPr="00281C8D" w:rsidRDefault="00155A35" w:rsidP="00281C8D">
      <w:pPr>
        <w:spacing w:after="0" w:line="240" w:lineRule="auto"/>
        <w:ind w:firstLine="540"/>
        <w:jc w:val="both"/>
        <w:rPr>
          <w:rFonts w:ascii="Times New Roman" w:hAnsi="Times New Roman"/>
          <w:sz w:val="24"/>
          <w:szCs w:val="24"/>
        </w:rPr>
      </w:pPr>
      <w:r w:rsidRPr="00281C8D">
        <w:rPr>
          <w:rFonts w:ascii="Times New Roman" w:hAnsi="Times New Roman"/>
          <w:sz w:val="24"/>
          <w:szCs w:val="24"/>
        </w:rPr>
        <w:t>б</w:t>
      </w:r>
      <w:r w:rsidR="00FC0993" w:rsidRPr="00281C8D">
        <w:rPr>
          <w:rFonts w:ascii="Times New Roman" w:hAnsi="Times New Roman"/>
          <w:sz w:val="24"/>
          <w:szCs w:val="24"/>
        </w:rPr>
        <w:t xml:space="preserve">) </w:t>
      </w:r>
      <w:r w:rsidR="001367D7" w:rsidRPr="00281C8D">
        <w:rPr>
          <w:rFonts w:ascii="Times New Roman" w:hAnsi="Times New Roman"/>
          <w:sz w:val="24"/>
          <w:szCs w:val="24"/>
        </w:rPr>
        <w:t>возникновени</w:t>
      </w:r>
      <w:r w:rsidR="00686767" w:rsidRPr="00281C8D">
        <w:rPr>
          <w:rFonts w:ascii="Times New Roman" w:hAnsi="Times New Roman"/>
          <w:sz w:val="24"/>
          <w:szCs w:val="24"/>
        </w:rPr>
        <w:t>я</w:t>
      </w:r>
      <w:r w:rsidR="001367D7" w:rsidRPr="00281C8D">
        <w:rPr>
          <w:rFonts w:ascii="Times New Roman" w:hAnsi="Times New Roman"/>
          <w:sz w:val="24"/>
          <w:szCs w:val="24"/>
        </w:rPr>
        <w:t xml:space="preserve"> </w:t>
      </w:r>
      <w:r w:rsidR="00EA485B">
        <w:rPr>
          <w:rFonts w:ascii="Times New Roman" w:hAnsi="Times New Roman"/>
          <w:sz w:val="24"/>
          <w:szCs w:val="24"/>
        </w:rPr>
        <w:t xml:space="preserve">его </w:t>
      </w:r>
      <w:r w:rsidR="00686767" w:rsidRPr="00281C8D">
        <w:rPr>
          <w:rFonts w:ascii="Times New Roman" w:hAnsi="Times New Roman"/>
          <w:sz w:val="24"/>
          <w:szCs w:val="24"/>
        </w:rPr>
        <w:t xml:space="preserve">гражданской </w:t>
      </w:r>
      <w:r w:rsidR="001367D7" w:rsidRPr="00281C8D">
        <w:rPr>
          <w:rFonts w:ascii="Times New Roman" w:hAnsi="Times New Roman"/>
          <w:sz w:val="24"/>
          <w:szCs w:val="24"/>
        </w:rPr>
        <w:t xml:space="preserve">ответственности </w:t>
      </w:r>
      <w:r w:rsidR="00686767" w:rsidRPr="00281C8D">
        <w:rPr>
          <w:rFonts w:ascii="Times New Roman" w:hAnsi="Times New Roman"/>
          <w:sz w:val="24"/>
          <w:szCs w:val="24"/>
        </w:rPr>
        <w:t xml:space="preserve">по обязательствам </w:t>
      </w:r>
      <w:r w:rsidR="001367D7" w:rsidRPr="00281C8D">
        <w:rPr>
          <w:rFonts w:ascii="Times New Roman" w:hAnsi="Times New Roman"/>
          <w:sz w:val="24"/>
          <w:szCs w:val="24"/>
        </w:rPr>
        <w:t xml:space="preserve">вследствие </w:t>
      </w:r>
      <w:r w:rsidR="00686767" w:rsidRPr="00281C8D">
        <w:rPr>
          <w:rFonts w:ascii="Times New Roman" w:hAnsi="Times New Roman"/>
          <w:sz w:val="24"/>
          <w:szCs w:val="24"/>
        </w:rPr>
        <w:t xml:space="preserve">возмещения </w:t>
      </w:r>
      <w:r w:rsidR="001367D7" w:rsidRPr="00281C8D">
        <w:rPr>
          <w:rFonts w:ascii="Times New Roman" w:hAnsi="Times New Roman"/>
          <w:sz w:val="24"/>
          <w:szCs w:val="24"/>
        </w:rPr>
        <w:t>вреда при обстоятельствах, указанных в частях 1-3 ст. 60 Г</w:t>
      </w:r>
      <w:r w:rsidR="0065019C" w:rsidRPr="00281C8D">
        <w:rPr>
          <w:rFonts w:ascii="Times New Roman" w:hAnsi="Times New Roman"/>
          <w:sz w:val="24"/>
          <w:szCs w:val="24"/>
        </w:rPr>
        <w:t xml:space="preserve">радостроительного кодекса РФ, и </w:t>
      </w:r>
      <w:r w:rsidR="001367D7" w:rsidRPr="00281C8D">
        <w:rPr>
          <w:rFonts w:ascii="Times New Roman" w:hAnsi="Times New Roman"/>
          <w:sz w:val="24"/>
          <w:szCs w:val="24"/>
        </w:rPr>
        <w:t xml:space="preserve">предъявления к нему в порядке регресса требований </w:t>
      </w:r>
      <w:r w:rsidR="0065019C" w:rsidRPr="00281C8D">
        <w:rPr>
          <w:rFonts w:ascii="Times New Roman" w:hAnsi="Times New Roman"/>
          <w:sz w:val="24"/>
          <w:szCs w:val="24"/>
        </w:rPr>
        <w:t>о возмещении</w:t>
      </w:r>
      <w:r w:rsidR="001367D7" w:rsidRPr="00281C8D">
        <w:rPr>
          <w:rFonts w:ascii="Times New Roman" w:hAnsi="Times New Roman"/>
          <w:sz w:val="24"/>
          <w:szCs w:val="24"/>
        </w:rPr>
        <w:t xml:space="preserve"> убытко</w:t>
      </w:r>
      <w:r w:rsidR="00537AD3" w:rsidRPr="00281C8D">
        <w:rPr>
          <w:rFonts w:ascii="Times New Roman" w:hAnsi="Times New Roman"/>
          <w:sz w:val="24"/>
          <w:szCs w:val="24"/>
        </w:rPr>
        <w:t xml:space="preserve">в, возникших у </w:t>
      </w:r>
      <w:r w:rsidR="001367D7" w:rsidRPr="00281C8D">
        <w:rPr>
          <w:rFonts w:ascii="Times New Roman" w:hAnsi="Times New Roman"/>
          <w:sz w:val="24"/>
          <w:szCs w:val="24"/>
        </w:rPr>
        <w:t xml:space="preserve"> собственник</w:t>
      </w:r>
      <w:r w:rsidR="00537AD3" w:rsidRPr="00281C8D">
        <w:rPr>
          <w:rFonts w:ascii="Times New Roman" w:hAnsi="Times New Roman"/>
          <w:sz w:val="24"/>
          <w:szCs w:val="24"/>
        </w:rPr>
        <w:t>а</w:t>
      </w:r>
      <w:r w:rsidR="001367D7" w:rsidRPr="00281C8D">
        <w:rPr>
          <w:rFonts w:ascii="Times New Roman" w:hAnsi="Times New Roman"/>
          <w:sz w:val="24"/>
          <w:szCs w:val="24"/>
        </w:rPr>
        <w:t xml:space="preserve"> здания, сооружения</w:t>
      </w:r>
      <w:r w:rsidR="0092698B" w:rsidRPr="00281C8D">
        <w:rPr>
          <w:rFonts w:ascii="Times New Roman" w:hAnsi="Times New Roman"/>
          <w:sz w:val="24"/>
          <w:szCs w:val="24"/>
        </w:rPr>
        <w:t>,</w:t>
      </w:r>
      <w:r w:rsidR="001367D7" w:rsidRPr="00281C8D">
        <w:rPr>
          <w:rFonts w:ascii="Times New Roman" w:hAnsi="Times New Roman"/>
          <w:sz w:val="24"/>
          <w:szCs w:val="24"/>
        </w:rPr>
        <w:t xml:space="preserve"> концессионер</w:t>
      </w:r>
      <w:r w:rsidR="00537AD3" w:rsidRPr="00281C8D">
        <w:rPr>
          <w:rFonts w:ascii="Times New Roman" w:hAnsi="Times New Roman"/>
          <w:sz w:val="24"/>
          <w:szCs w:val="24"/>
        </w:rPr>
        <w:t>а</w:t>
      </w:r>
      <w:r w:rsidR="0092698B" w:rsidRPr="00281C8D">
        <w:rPr>
          <w:rFonts w:ascii="Times New Roman" w:hAnsi="Times New Roman"/>
          <w:sz w:val="24"/>
          <w:szCs w:val="24"/>
        </w:rPr>
        <w:t>, частн</w:t>
      </w:r>
      <w:r w:rsidR="00537AD3" w:rsidRPr="00281C8D">
        <w:rPr>
          <w:rFonts w:ascii="Times New Roman" w:hAnsi="Times New Roman"/>
          <w:sz w:val="24"/>
          <w:szCs w:val="24"/>
        </w:rPr>
        <w:t>ого</w:t>
      </w:r>
      <w:r w:rsidR="0092698B" w:rsidRPr="00281C8D">
        <w:rPr>
          <w:rFonts w:ascii="Times New Roman" w:hAnsi="Times New Roman"/>
          <w:sz w:val="24"/>
          <w:szCs w:val="24"/>
        </w:rPr>
        <w:t xml:space="preserve"> партнер</w:t>
      </w:r>
      <w:r w:rsidR="00537AD3" w:rsidRPr="00281C8D">
        <w:rPr>
          <w:rFonts w:ascii="Times New Roman" w:hAnsi="Times New Roman"/>
          <w:sz w:val="24"/>
          <w:szCs w:val="24"/>
        </w:rPr>
        <w:t>а</w:t>
      </w:r>
      <w:r w:rsidR="00E77E7B" w:rsidRPr="00281C8D">
        <w:rPr>
          <w:rFonts w:ascii="Times New Roman" w:hAnsi="Times New Roman"/>
          <w:sz w:val="24"/>
          <w:szCs w:val="24"/>
        </w:rPr>
        <w:t xml:space="preserve">, застройщика, </w:t>
      </w:r>
      <w:r w:rsidR="00D10F66" w:rsidRPr="00281C8D">
        <w:rPr>
          <w:rFonts w:ascii="Times New Roman" w:hAnsi="Times New Roman"/>
          <w:sz w:val="24"/>
          <w:szCs w:val="24"/>
        </w:rPr>
        <w:t xml:space="preserve"> </w:t>
      </w:r>
      <w:r w:rsidR="00E77E7B" w:rsidRPr="00281C8D">
        <w:rPr>
          <w:rFonts w:ascii="Times New Roman" w:hAnsi="Times New Roman"/>
          <w:sz w:val="24"/>
          <w:szCs w:val="24"/>
        </w:rPr>
        <w:t xml:space="preserve">иных солидарных со Страхователем (Застрахованным лицом) должников, </w:t>
      </w:r>
      <w:r w:rsidR="001367D7" w:rsidRPr="00281C8D">
        <w:rPr>
          <w:rFonts w:ascii="Times New Roman" w:hAnsi="Times New Roman"/>
          <w:sz w:val="24"/>
          <w:szCs w:val="24"/>
        </w:rPr>
        <w:t>либо страховщик</w:t>
      </w:r>
      <w:r w:rsidR="00537AD3" w:rsidRPr="00281C8D">
        <w:rPr>
          <w:rFonts w:ascii="Times New Roman" w:hAnsi="Times New Roman"/>
          <w:sz w:val="24"/>
          <w:szCs w:val="24"/>
        </w:rPr>
        <w:t>ов</w:t>
      </w:r>
      <w:r w:rsidR="001367D7" w:rsidRPr="00281C8D">
        <w:rPr>
          <w:rFonts w:ascii="Times New Roman" w:hAnsi="Times New Roman"/>
          <w:sz w:val="24"/>
          <w:szCs w:val="24"/>
        </w:rPr>
        <w:t>, застраховавши</w:t>
      </w:r>
      <w:r w:rsidR="00537AD3" w:rsidRPr="00281C8D">
        <w:rPr>
          <w:rFonts w:ascii="Times New Roman" w:hAnsi="Times New Roman"/>
          <w:sz w:val="24"/>
          <w:szCs w:val="24"/>
        </w:rPr>
        <w:t>х</w:t>
      </w:r>
      <w:r w:rsidR="001367D7" w:rsidRPr="00281C8D">
        <w:rPr>
          <w:rFonts w:ascii="Times New Roman" w:hAnsi="Times New Roman"/>
          <w:sz w:val="24"/>
          <w:szCs w:val="24"/>
        </w:rPr>
        <w:t xml:space="preserve"> их ответственность</w:t>
      </w:r>
      <w:r w:rsidR="00537AD3" w:rsidRPr="00281C8D">
        <w:rPr>
          <w:rFonts w:ascii="Times New Roman" w:hAnsi="Times New Roman"/>
          <w:sz w:val="24"/>
          <w:szCs w:val="24"/>
        </w:rPr>
        <w:t xml:space="preserve"> по соответствующим требованиям,</w:t>
      </w:r>
      <w:r w:rsidR="001367D7" w:rsidRPr="00281C8D">
        <w:rPr>
          <w:rFonts w:ascii="Times New Roman" w:hAnsi="Times New Roman"/>
          <w:sz w:val="24"/>
          <w:szCs w:val="24"/>
        </w:rPr>
        <w:t xml:space="preserve"> </w:t>
      </w:r>
      <w:r w:rsidR="00761041" w:rsidRPr="00281C8D">
        <w:rPr>
          <w:rFonts w:ascii="Times New Roman" w:hAnsi="Times New Roman"/>
          <w:sz w:val="24"/>
          <w:szCs w:val="24"/>
        </w:rPr>
        <w:t xml:space="preserve">- </w:t>
      </w:r>
      <w:r w:rsidR="001367D7" w:rsidRPr="00281C8D">
        <w:rPr>
          <w:rFonts w:ascii="Times New Roman" w:hAnsi="Times New Roman"/>
          <w:sz w:val="24"/>
          <w:szCs w:val="24"/>
        </w:rPr>
        <w:t>при условии наличия причинно-следственной связи между причинением этого вреда и допущенными Страхователем (Застрахованным лицом) недостатками работ по подготовке проектной докуме</w:t>
      </w:r>
      <w:r w:rsidR="00D9108D" w:rsidRPr="00281C8D">
        <w:rPr>
          <w:rFonts w:ascii="Times New Roman" w:hAnsi="Times New Roman"/>
          <w:sz w:val="24"/>
          <w:szCs w:val="24"/>
        </w:rPr>
        <w:t>нтации</w:t>
      </w:r>
      <w:r w:rsidR="00F52EC8" w:rsidRPr="00281C8D">
        <w:rPr>
          <w:rFonts w:ascii="Times New Roman" w:hAnsi="Times New Roman"/>
          <w:sz w:val="24"/>
          <w:szCs w:val="24"/>
        </w:rPr>
        <w:t>.</w:t>
      </w:r>
    </w:p>
    <w:p w:rsidR="001367D7" w:rsidRPr="00281C8D" w:rsidRDefault="001367D7" w:rsidP="00281C8D">
      <w:pPr>
        <w:spacing w:after="0" w:line="240" w:lineRule="auto"/>
        <w:jc w:val="both"/>
        <w:rPr>
          <w:rFonts w:ascii="Times New Roman" w:hAnsi="Times New Roman"/>
          <w:sz w:val="24"/>
          <w:szCs w:val="24"/>
        </w:rPr>
      </w:pPr>
      <w:r w:rsidRPr="00281C8D">
        <w:rPr>
          <w:rFonts w:ascii="Times New Roman" w:hAnsi="Times New Roman"/>
          <w:sz w:val="24"/>
          <w:szCs w:val="24"/>
        </w:rPr>
        <w:t xml:space="preserve">6.5. </w:t>
      </w:r>
      <w:r w:rsidR="00FF4766" w:rsidRPr="00281C8D">
        <w:rPr>
          <w:rFonts w:ascii="Times New Roman" w:eastAsia="Times New Roman" w:hAnsi="Times New Roman"/>
          <w:sz w:val="24"/>
          <w:szCs w:val="24"/>
          <w:lang w:eastAsia="ru-RU"/>
        </w:rPr>
        <w:t xml:space="preserve">Договором страхования </w:t>
      </w:r>
      <w:r w:rsidR="000B0E81" w:rsidRPr="00281C8D">
        <w:rPr>
          <w:rFonts w:ascii="Times New Roman" w:eastAsia="Times New Roman" w:hAnsi="Times New Roman"/>
          <w:sz w:val="24"/>
          <w:szCs w:val="24"/>
          <w:lang w:eastAsia="ru-RU"/>
        </w:rPr>
        <w:t>не применяется</w:t>
      </w:r>
      <w:r w:rsidRPr="00281C8D">
        <w:rPr>
          <w:rFonts w:ascii="Times New Roman" w:hAnsi="Times New Roman"/>
          <w:sz w:val="24"/>
          <w:szCs w:val="24"/>
        </w:rPr>
        <w:t xml:space="preserve"> исключени</w:t>
      </w:r>
      <w:r w:rsidR="009D635C" w:rsidRPr="00281C8D">
        <w:rPr>
          <w:rFonts w:ascii="Times New Roman" w:hAnsi="Times New Roman"/>
          <w:sz w:val="24"/>
          <w:szCs w:val="24"/>
        </w:rPr>
        <w:t>е</w:t>
      </w:r>
      <w:r w:rsidRPr="00281C8D">
        <w:rPr>
          <w:rFonts w:ascii="Times New Roman" w:hAnsi="Times New Roman"/>
          <w:sz w:val="24"/>
          <w:szCs w:val="24"/>
        </w:rPr>
        <w:t>, связанно</w:t>
      </w:r>
      <w:r w:rsidR="009D635C" w:rsidRPr="00281C8D">
        <w:rPr>
          <w:rFonts w:ascii="Times New Roman" w:hAnsi="Times New Roman"/>
          <w:sz w:val="24"/>
          <w:szCs w:val="24"/>
        </w:rPr>
        <w:t>е</w:t>
      </w:r>
      <w:r w:rsidRPr="00281C8D">
        <w:rPr>
          <w:rFonts w:ascii="Times New Roman" w:hAnsi="Times New Roman"/>
          <w:sz w:val="24"/>
          <w:szCs w:val="24"/>
        </w:rPr>
        <w:t xml:space="preserve"> с причинением вреда самому объекту капитального строительства (завершенному или незавершенному строительством), оборудованию и (или) оснастке строительной/монтажной площадки, используемому для производства работ в соответствии с проектной документацией, подготовленной Страхователем (Застрахованным лицом) в процессе осуществления застрахованной деятельности.</w:t>
      </w:r>
    </w:p>
    <w:p w:rsidR="001367D7" w:rsidRPr="00281C8D" w:rsidRDefault="001367D7" w:rsidP="00281C8D">
      <w:pPr>
        <w:spacing w:line="240" w:lineRule="auto"/>
        <w:jc w:val="both"/>
        <w:rPr>
          <w:rFonts w:ascii="Times New Roman" w:eastAsia="Times New Roman" w:hAnsi="Times New Roman"/>
          <w:sz w:val="24"/>
          <w:szCs w:val="24"/>
          <w:lang w:eastAsia="ru-RU"/>
        </w:rPr>
      </w:pPr>
      <w:r w:rsidRPr="00281C8D">
        <w:rPr>
          <w:rFonts w:ascii="Times New Roman" w:hAnsi="Times New Roman"/>
          <w:sz w:val="24"/>
          <w:szCs w:val="24"/>
        </w:rPr>
        <w:lastRenderedPageBreak/>
        <w:t xml:space="preserve">6.6. </w:t>
      </w:r>
      <w:r w:rsidR="00E77E7B" w:rsidRPr="00281C8D">
        <w:rPr>
          <w:rFonts w:ascii="Times New Roman" w:hAnsi="Times New Roman"/>
          <w:sz w:val="24"/>
          <w:szCs w:val="24"/>
        </w:rPr>
        <w:t>Д</w:t>
      </w:r>
      <w:r w:rsidR="00A66305" w:rsidRPr="00281C8D">
        <w:rPr>
          <w:rFonts w:ascii="Times New Roman" w:eastAsia="Times New Roman" w:hAnsi="Times New Roman"/>
          <w:sz w:val="24"/>
          <w:szCs w:val="24"/>
          <w:lang w:eastAsia="ru-RU"/>
        </w:rPr>
        <w:t>оговор страхования распространя</w:t>
      </w:r>
      <w:r w:rsidR="00875B7E">
        <w:rPr>
          <w:rFonts w:ascii="Times New Roman" w:eastAsia="Times New Roman" w:hAnsi="Times New Roman"/>
          <w:sz w:val="24"/>
          <w:szCs w:val="24"/>
          <w:lang w:eastAsia="ru-RU"/>
        </w:rPr>
        <w:t>ется</w:t>
      </w:r>
      <w:r w:rsidR="000B0E81" w:rsidRPr="00281C8D">
        <w:rPr>
          <w:rFonts w:ascii="Times New Roman" w:eastAsia="Times New Roman" w:hAnsi="Times New Roman"/>
          <w:sz w:val="24"/>
          <w:szCs w:val="24"/>
          <w:lang w:eastAsia="ru-RU"/>
        </w:rPr>
        <w:t xml:space="preserve"> на </w:t>
      </w:r>
      <w:r w:rsidRPr="00281C8D">
        <w:rPr>
          <w:rFonts w:ascii="Times New Roman" w:hAnsi="Times New Roman"/>
          <w:sz w:val="24"/>
          <w:szCs w:val="24"/>
        </w:rPr>
        <w:t>вред, причиненный жизни, здоровью, имуществу работников Страхователя (Застрахованного лица) во время осуществления авторского надзора за строительством запроектированного ими объекта при нахождении на строительной площадке.</w:t>
      </w:r>
    </w:p>
    <w:p w:rsidR="001367D7" w:rsidRPr="00281C8D" w:rsidRDefault="001367D7" w:rsidP="00281C8D">
      <w:pPr>
        <w:spacing w:after="0" w:line="240" w:lineRule="auto"/>
        <w:jc w:val="both"/>
        <w:rPr>
          <w:rFonts w:ascii="Times New Roman" w:hAnsi="Times New Roman"/>
          <w:sz w:val="24"/>
          <w:szCs w:val="24"/>
        </w:rPr>
      </w:pPr>
      <w:r w:rsidRPr="00281C8D">
        <w:rPr>
          <w:rFonts w:ascii="Times New Roman" w:hAnsi="Times New Roman"/>
          <w:sz w:val="24"/>
          <w:szCs w:val="24"/>
        </w:rPr>
        <w:t>6.7.</w:t>
      </w:r>
      <w:r w:rsidR="008A6B29" w:rsidRPr="00281C8D">
        <w:rPr>
          <w:rFonts w:ascii="Times New Roman" w:hAnsi="Times New Roman"/>
          <w:sz w:val="24"/>
          <w:szCs w:val="24"/>
        </w:rPr>
        <w:t xml:space="preserve"> </w:t>
      </w:r>
      <w:r w:rsidRPr="00281C8D">
        <w:rPr>
          <w:rFonts w:ascii="Times New Roman" w:hAnsi="Times New Roman"/>
          <w:sz w:val="24"/>
          <w:szCs w:val="24"/>
        </w:rPr>
        <w:t>Действие Договора страхования должно распространяться на недостатки работ, допущенные привлекаемыми специалистами, не являющимися работниками Страхователя (Застрахованного лица), или лицами (субподрядчиками), осуществляющими Застрахованную деятельность от имени Страхователя (Застрахованного лица), за результаты деятельности, которых Страхователь (Застрахованное лицо) несет ответственность.</w:t>
      </w:r>
    </w:p>
    <w:p w:rsidR="001367D7" w:rsidRPr="00281C8D" w:rsidRDefault="001367D7" w:rsidP="00281C8D">
      <w:pPr>
        <w:spacing w:after="0" w:line="240" w:lineRule="auto"/>
        <w:jc w:val="both"/>
        <w:rPr>
          <w:rFonts w:ascii="Times New Roman" w:hAnsi="Times New Roman"/>
          <w:sz w:val="24"/>
          <w:szCs w:val="24"/>
        </w:rPr>
      </w:pPr>
      <w:r w:rsidRPr="00281C8D">
        <w:rPr>
          <w:rFonts w:ascii="Times New Roman" w:hAnsi="Times New Roman"/>
          <w:sz w:val="24"/>
          <w:szCs w:val="24"/>
        </w:rPr>
        <w:t>6.</w:t>
      </w:r>
      <w:r w:rsidR="00363EBD" w:rsidRPr="00281C8D">
        <w:rPr>
          <w:rFonts w:ascii="Times New Roman" w:hAnsi="Times New Roman"/>
          <w:sz w:val="24"/>
          <w:szCs w:val="24"/>
        </w:rPr>
        <w:t>8</w:t>
      </w:r>
      <w:r w:rsidRPr="00281C8D">
        <w:rPr>
          <w:rFonts w:ascii="Times New Roman" w:hAnsi="Times New Roman"/>
          <w:sz w:val="24"/>
          <w:szCs w:val="24"/>
        </w:rPr>
        <w:t>. Страховыми рисками являются предполагаемые события, с наступлением которых возникает обязанность Страхователя (Застрахованного лица):</w:t>
      </w:r>
    </w:p>
    <w:p w:rsidR="001367D7" w:rsidRPr="00281C8D" w:rsidRDefault="001367D7" w:rsidP="00281C8D">
      <w:pPr>
        <w:spacing w:after="0" w:line="240" w:lineRule="auto"/>
        <w:jc w:val="both"/>
        <w:rPr>
          <w:rFonts w:ascii="Times New Roman" w:hAnsi="Times New Roman"/>
          <w:sz w:val="24"/>
          <w:szCs w:val="24"/>
        </w:rPr>
      </w:pPr>
      <w:r w:rsidRPr="00281C8D">
        <w:rPr>
          <w:rFonts w:ascii="Times New Roman" w:hAnsi="Times New Roman"/>
          <w:sz w:val="24"/>
          <w:szCs w:val="24"/>
        </w:rPr>
        <w:t>– возместить вред</w:t>
      </w:r>
      <w:r w:rsidR="00922F7A" w:rsidRPr="00281C8D">
        <w:rPr>
          <w:rFonts w:ascii="Times New Roman" w:hAnsi="Times New Roman"/>
          <w:sz w:val="24"/>
          <w:szCs w:val="24"/>
        </w:rPr>
        <w:t>,</w:t>
      </w:r>
      <w:r w:rsidRPr="00281C8D">
        <w:rPr>
          <w:rFonts w:ascii="Times New Roman" w:hAnsi="Times New Roman"/>
          <w:sz w:val="24"/>
          <w:szCs w:val="24"/>
        </w:rPr>
        <w:t xml:space="preserve"> </w:t>
      </w:r>
      <w:r w:rsidR="00922F7A" w:rsidRPr="00281C8D">
        <w:rPr>
          <w:rFonts w:ascii="Times New Roman" w:hAnsi="Times New Roman"/>
          <w:sz w:val="24"/>
          <w:szCs w:val="24"/>
        </w:rPr>
        <w:t xml:space="preserve">причиненный </w:t>
      </w:r>
      <w:r w:rsidRPr="00281C8D">
        <w:rPr>
          <w:rFonts w:ascii="Times New Roman" w:hAnsi="Times New Roman"/>
          <w:sz w:val="24"/>
          <w:szCs w:val="24"/>
        </w:rPr>
        <w:t>в результате разрушения, повреждения многоквар</w:t>
      </w:r>
      <w:r w:rsidR="00922F7A" w:rsidRPr="00281C8D">
        <w:rPr>
          <w:rFonts w:ascii="Times New Roman" w:hAnsi="Times New Roman"/>
          <w:sz w:val="24"/>
          <w:szCs w:val="24"/>
        </w:rPr>
        <w:t xml:space="preserve">тирного дома, части такого дома вследствие недостатков выполненных им работ по подготовке проектной документации, </w:t>
      </w:r>
      <w:r w:rsidR="0006265F" w:rsidRPr="00281C8D">
        <w:rPr>
          <w:rFonts w:ascii="Times New Roman" w:hAnsi="Times New Roman"/>
          <w:sz w:val="24"/>
          <w:szCs w:val="24"/>
        </w:rPr>
        <w:t>или удовлетворить регрессные требования солидарных со Страхователем (Застрахованным лицом) должников,</w:t>
      </w:r>
      <w:r w:rsidR="0063459A" w:rsidRPr="0063459A">
        <w:rPr>
          <w:rFonts w:ascii="Times New Roman" w:hAnsi="Times New Roman"/>
          <w:sz w:val="24"/>
          <w:szCs w:val="24"/>
        </w:rPr>
        <w:t xml:space="preserve"> </w:t>
      </w:r>
      <w:r w:rsidR="0063459A" w:rsidRPr="00281C8D">
        <w:rPr>
          <w:rFonts w:ascii="Times New Roman" w:hAnsi="Times New Roman"/>
          <w:sz w:val="24"/>
          <w:szCs w:val="24"/>
        </w:rPr>
        <w:t>либо страховщиков, застраховавших их ответственность по соответствующим требованиям</w:t>
      </w:r>
      <w:r w:rsidR="0063459A" w:rsidRPr="00FC5263">
        <w:rPr>
          <w:rFonts w:ascii="Times New Roman" w:hAnsi="Times New Roman"/>
          <w:sz w:val="24"/>
          <w:szCs w:val="24"/>
        </w:rPr>
        <w:t>,</w:t>
      </w:r>
      <w:r w:rsidR="00B22009" w:rsidRPr="00FC5263">
        <w:rPr>
          <w:rFonts w:ascii="Times New Roman" w:hAnsi="Times New Roman"/>
          <w:sz w:val="24"/>
          <w:szCs w:val="24"/>
        </w:rPr>
        <w:t xml:space="preserve"> возместивших вред в соответствии с </w:t>
      </w:r>
      <w:r w:rsidR="004A784E" w:rsidRPr="00FC5263">
        <w:rPr>
          <w:rFonts w:ascii="Times New Roman" w:hAnsi="Times New Roman"/>
          <w:sz w:val="24"/>
          <w:szCs w:val="24"/>
        </w:rPr>
        <w:t>частью</w:t>
      </w:r>
      <w:r w:rsidR="00B22009" w:rsidRPr="00FC5263">
        <w:rPr>
          <w:rFonts w:ascii="Times New Roman" w:hAnsi="Times New Roman"/>
          <w:sz w:val="24"/>
          <w:szCs w:val="24"/>
        </w:rPr>
        <w:t xml:space="preserve"> 11 статьи 60 Градостроительного Кодекса Российской Федерации</w:t>
      </w:r>
      <w:r w:rsidR="00922F7A" w:rsidRPr="00FC5263">
        <w:rPr>
          <w:rFonts w:ascii="Times New Roman" w:hAnsi="Times New Roman"/>
          <w:sz w:val="24"/>
          <w:szCs w:val="24"/>
        </w:rPr>
        <w:t>;</w:t>
      </w:r>
    </w:p>
    <w:p w:rsidR="000E7909" w:rsidRPr="00281C8D" w:rsidRDefault="00C15AEF" w:rsidP="00281C8D">
      <w:pPr>
        <w:spacing w:after="0" w:line="240" w:lineRule="auto"/>
        <w:jc w:val="both"/>
        <w:rPr>
          <w:rFonts w:ascii="Times New Roman" w:hAnsi="Times New Roman"/>
          <w:sz w:val="24"/>
          <w:szCs w:val="24"/>
        </w:rPr>
      </w:pPr>
      <w:r w:rsidRPr="00281C8D">
        <w:rPr>
          <w:rFonts w:ascii="Times New Roman" w:hAnsi="Times New Roman"/>
          <w:sz w:val="24"/>
          <w:szCs w:val="24"/>
        </w:rPr>
        <w:t xml:space="preserve">- удовлетворить регрессные требования, предъявленные </w:t>
      </w:r>
      <w:r w:rsidR="00C309ED" w:rsidRPr="00281C8D">
        <w:rPr>
          <w:rFonts w:ascii="Times New Roman" w:hAnsi="Times New Roman"/>
          <w:sz w:val="24"/>
          <w:szCs w:val="24"/>
        </w:rPr>
        <w:t>собственником здания, сооружения, концессионер</w:t>
      </w:r>
      <w:r w:rsidR="0006265F" w:rsidRPr="00281C8D">
        <w:rPr>
          <w:rFonts w:ascii="Times New Roman" w:hAnsi="Times New Roman"/>
          <w:sz w:val="24"/>
          <w:szCs w:val="24"/>
        </w:rPr>
        <w:t>ом</w:t>
      </w:r>
      <w:r w:rsidR="00C309ED" w:rsidRPr="00281C8D">
        <w:rPr>
          <w:rFonts w:ascii="Times New Roman" w:hAnsi="Times New Roman"/>
          <w:sz w:val="24"/>
          <w:szCs w:val="24"/>
        </w:rPr>
        <w:t xml:space="preserve">, частным партнером, застройщиком,  иными солидарными со Страхователем (Застрахованным лицом) должниками, либо страховщиками, застраховавшими их ответственность по соответствующим требованиям, - при условии наличия причинно-следственной связи между причинением этого вреда и допущенными Страхователем (Застрахованным лицом) недостатками работ по подготовке проектной документации </w:t>
      </w:r>
      <w:r w:rsidR="003A52C1" w:rsidRPr="00281C8D">
        <w:rPr>
          <w:rFonts w:ascii="Times New Roman" w:hAnsi="Times New Roman"/>
          <w:sz w:val="24"/>
          <w:szCs w:val="24"/>
        </w:rPr>
        <w:t>в соответствии с</w:t>
      </w:r>
      <w:r w:rsidR="00C309ED" w:rsidRPr="00281C8D">
        <w:rPr>
          <w:rFonts w:ascii="Times New Roman" w:hAnsi="Times New Roman"/>
          <w:sz w:val="24"/>
          <w:szCs w:val="24"/>
        </w:rPr>
        <w:t>о</w:t>
      </w:r>
      <w:r w:rsidR="003A52C1" w:rsidRPr="00281C8D">
        <w:rPr>
          <w:rFonts w:ascii="Times New Roman" w:hAnsi="Times New Roman"/>
          <w:sz w:val="24"/>
          <w:szCs w:val="24"/>
        </w:rPr>
        <w:t xml:space="preserve"> стать</w:t>
      </w:r>
      <w:r w:rsidR="00C309ED" w:rsidRPr="00281C8D">
        <w:rPr>
          <w:rFonts w:ascii="Times New Roman" w:hAnsi="Times New Roman"/>
          <w:sz w:val="24"/>
          <w:szCs w:val="24"/>
        </w:rPr>
        <w:t>ей</w:t>
      </w:r>
      <w:r w:rsidR="003A52C1" w:rsidRPr="00281C8D">
        <w:rPr>
          <w:rFonts w:ascii="Times New Roman" w:hAnsi="Times New Roman"/>
          <w:sz w:val="24"/>
          <w:szCs w:val="24"/>
        </w:rPr>
        <w:t xml:space="preserve"> 60 Градостроительного кодекса Российской Федерации</w:t>
      </w:r>
    </w:p>
    <w:p w:rsidR="001367D7" w:rsidRPr="00281C8D" w:rsidRDefault="001367D7" w:rsidP="00281C8D">
      <w:pPr>
        <w:spacing w:after="0" w:line="240" w:lineRule="auto"/>
        <w:jc w:val="both"/>
        <w:rPr>
          <w:rFonts w:ascii="Times New Roman" w:hAnsi="Times New Roman"/>
          <w:sz w:val="24"/>
          <w:szCs w:val="24"/>
        </w:rPr>
      </w:pPr>
      <w:r w:rsidRPr="00281C8D">
        <w:rPr>
          <w:rFonts w:ascii="Times New Roman" w:hAnsi="Times New Roman"/>
          <w:sz w:val="24"/>
          <w:szCs w:val="24"/>
        </w:rPr>
        <w:t>6.</w:t>
      </w:r>
      <w:r w:rsidR="00363EBD" w:rsidRPr="00281C8D">
        <w:rPr>
          <w:rFonts w:ascii="Times New Roman" w:hAnsi="Times New Roman"/>
          <w:sz w:val="24"/>
          <w:szCs w:val="24"/>
        </w:rPr>
        <w:t>9</w:t>
      </w:r>
      <w:r w:rsidRPr="00281C8D">
        <w:rPr>
          <w:rFonts w:ascii="Times New Roman" w:hAnsi="Times New Roman"/>
          <w:sz w:val="24"/>
          <w:szCs w:val="24"/>
        </w:rPr>
        <w:t>. Страховым случаем является:</w:t>
      </w:r>
    </w:p>
    <w:p w:rsidR="00B22009" w:rsidRPr="00281C8D" w:rsidRDefault="00A61A7A" w:rsidP="00B22009">
      <w:pPr>
        <w:spacing w:after="0" w:line="240" w:lineRule="auto"/>
        <w:jc w:val="both"/>
        <w:rPr>
          <w:rFonts w:ascii="Times New Roman" w:hAnsi="Times New Roman"/>
          <w:sz w:val="24"/>
          <w:szCs w:val="24"/>
        </w:rPr>
      </w:pPr>
      <w:r w:rsidRPr="00281C8D">
        <w:rPr>
          <w:rFonts w:ascii="Times New Roman" w:hAnsi="Times New Roman"/>
          <w:sz w:val="24"/>
          <w:szCs w:val="24"/>
        </w:rPr>
        <w:t>а)</w:t>
      </w:r>
      <w:r w:rsidR="008D5A5F" w:rsidRPr="00281C8D">
        <w:rPr>
          <w:rFonts w:ascii="Times New Roman" w:hAnsi="Times New Roman"/>
          <w:sz w:val="24"/>
          <w:szCs w:val="24"/>
        </w:rPr>
        <w:t xml:space="preserve"> возникновение </w:t>
      </w:r>
      <w:r w:rsidR="0003252D" w:rsidRPr="00281C8D">
        <w:rPr>
          <w:rFonts w:ascii="Times New Roman" w:hAnsi="Times New Roman"/>
          <w:sz w:val="24"/>
          <w:szCs w:val="24"/>
        </w:rPr>
        <w:t xml:space="preserve">гражданской </w:t>
      </w:r>
      <w:r w:rsidR="008D5A5F" w:rsidRPr="00281C8D">
        <w:rPr>
          <w:rFonts w:ascii="Times New Roman" w:hAnsi="Times New Roman"/>
          <w:sz w:val="24"/>
          <w:szCs w:val="24"/>
        </w:rPr>
        <w:t>ответственности Страхователя (Застрахованного лица)</w:t>
      </w:r>
      <w:r w:rsidR="0088571A" w:rsidRPr="00281C8D">
        <w:rPr>
          <w:rFonts w:ascii="Times New Roman" w:hAnsi="Times New Roman"/>
          <w:sz w:val="24"/>
          <w:szCs w:val="24"/>
        </w:rPr>
        <w:t xml:space="preserve"> за причинение вреда</w:t>
      </w:r>
      <w:r w:rsidR="008D5A5F" w:rsidRPr="00281C8D">
        <w:rPr>
          <w:rFonts w:ascii="Times New Roman" w:hAnsi="Times New Roman"/>
          <w:sz w:val="24"/>
          <w:szCs w:val="24"/>
        </w:rPr>
        <w:t xml:space="preserve"> </w:t>
      </w:r>
      <w:r w:rsidR="00771165" w:rsidRPr="00281C8D">
        <w:rPr>
          <w:rFonts w:ascii="Times New Roman" w:hAnsi="Times New Roman"/>
          <w:sz w:val="24"/>
          <w:szCs w:val="24"/>
        </w:rPr>
        <w:t>в результате разрушения</w:t>
      </w:r>
      <w:r w:rsidR="006E5C14" w:rsidRPr="00281C8D">
        <w:rPr>
          <w:rFonts w:ascii="Times New Roman" w:hAnsi="Times New Roman"/>
          <w:sz w:val="24"/>
          <w:szCs w:val="24"/>
        </w:rPr>
        <w:t xml:space="preserve"> или</w:t>
      </w:r>
      <w:r w:rsidR="00771165" w:rsidRPr="00281C8D">
        <w:rPr>
          <w:rFonts w:ascii="Times New Roman" w:hAnsi="Times New Roman"/>
          <w:sz w:val="24"/>
          <w:szCs w:val="24"/>
        </w:rPr>
        <w:t xml:space="preserve"> повреждения многоквартирного дома, части такого дома, </w:t>
      </w:r>
      <w:r w:rsidR="008D5A5F" w:rsidRPr="00281C8D">
        <w:rPr>
          <w:rFonts w:ascii="Times New Roman" w:hAnsi="Times New Roman"/>
          <w:sz w:val="24"/>
          <w:szCs w:val="24"/>
        </w:rPr>
        <w:t xml:space="preserve">вследствие недостатков </w:t>
      </w:r>
      <w:r w:rsidR="0088571A" w:rsidRPr="00281C8D">
        <w:rPr>
          <w:rFonts w:ascii="Times New Roman" w:hAnsi="Times New Roman"/>
          <w:sz w:val="24"/>
          <w:szCs w:val="24"/>
        </w:rPr>
        <w:t xml:space="preserve">выполненных </w:t>
      </w:r>
      <w:r w:rsidR="00A7474B" w:rsidRPr="00281C8D">
        <w:rPr>
          <w:rFonts w:ascii="Times New Roman" w:hAnsi="Times New Roman"/>
          <w:sz w:val="24"/>
          <w:szCs w:val="24"/>
        </w:rPr>
        <w:t xml:space="preserve">Страхователем (Застрахованным лицом) </w:t>
      </w:r>
      <w:r w:rsidR="008D5A5F" w:rsidRPr="00281C8D">
        <w:rPr>
          <w:rFonts w:ascii="Times New Roman" w:hAnsi="Times New Roman"/>
          <w:sz w:val="24"/>
          <w:szCs w:val="24"/>
        </w:rPr>
        <w:t>работ по по</w:t>
      </w:r>
      <w:r w:rsidRPr="00281C8D">
        <w:rPr>
          <w:rFonts w:ascii="Times New Roman" w:hAnsi="Times New Roman"/>
          <w:sz w:val="24"/>
          <w:szCs w:val="24"/>
        </w:rPr>
        <w:t>дготовке проектной документации</w:t>
      </w:r>
      <w:r w:rsidR="00395EB7" w:rsidRPr="00281C8D">
        <w:rPr>
          <w:rFonts w:ascii="Times New Roman" w:hAnsi="Times New Roman"/>
          <w:sz w:val="24"/>
          <w:szCs w:val="24"/>
        </w:rPr>
        <w:t xml:space="preserve"> </w:t>
      </w:r>
      <w:r w:rsidR="0006265F" w:rsidRPr="00281C8D">
        <w:rPr>
          <w:rFonts w:ascii="Times New Roman" w:hAnsi="Times New Roman"/>
          <w:sz w:val="24"/>
          <w:szCs w:val="24"/>
        </w:rPr>
        <w:t>и (или) за причинение убытков, возникших  у солидарных со Страхователем (Застрахованным лицом) должников,</w:t>
      </w:r>
      <w:r w:rsidR="00B22009" w:rsidRPr="00B22009">
        <w:rPr>
          <w:rFonts w:ascii="Times New Roman" w:hAnsi="Times New Roman"/>
          <w:sz w:val="24"/>
          <w:szCs w:val="24"/>
        </w:rPr>
        <w:t xml:space="preserve"> </w:t>
      </w:r>
      <w:r w:rsidR="00B22009">
        <w:rPr>
          <w:rFonts w:ascii="Times New Roman" w:hAnsi="Times New Roman"/>
          <w:sz w:val="24"/>
          <w:szCs w:val="24"/>
        </w:rPr>
        <w:t>либо страховщиков, застраховавших их ответственность по соответствующим требованиям</w:t>
      </w:r>
      <w:r w:rsidR="00B22009" w:rsidRPr="00FC5263">
        <w:rPr>
          <w:rFonts w:ascii="Times New Roman" w:hAnsi="Times New Roman"/>
          <w:sz w:val="24"/>
          <w:szCs w:val="24"/>
        </w:rPr>
        <w:t xml:space="preserve">, возместивших вред в соответствии с </w:t>
      </w:r>
      <w:r w:rsidR="00EA485B" w:rsidRPr="00FC5263">
        <w:rPr>
          <w:rFonts w:ascii="Times New Roman" w:hAnsi="Times New Roman"/>
          <w:sz w:val="24"/>
          <w:szCs w:val="24"/>
        </w:rPr>
        <w:t>частью</w:t>
      </w:r>
      <w:r w:rsidR="00B22009" w:rsidRPr="00FC5263">
        <w:rPr>
          <w:rFonts w:ascii="Times New Roman" w:hAnsi="Times New Roman"/>
          <w:sz w:val="24"/>
          <w:szCs w:val="24"/>
        </w:rPr>
        <w:t xml:space="preserve"> 11 статьи 60 Градостроительного Кодекса Российской Федерации;</w:t>
      </w:r>
    </w:p>
    <w:p w:rsidR="00395EB7" w:rsidRPr="00281C8D" w:rsidRDefault="00395EB7" w:rsidP="00281C8D">
      <w:pPr>
        <w:spacing w:after="0" w:line="240" w:lineRule="auto"/>
        <w:jc w:val="both"/>
        <w:rPr>
          <w:rFonts w:ascii="Times New Roman" w:hAnsi="Times New Roman"/>
          <w:sz w:val="24"/>
          <w:szCs w:val="24"/>
        </w:rPr>
      </w:pPr>
      <w:r w:rsidRPr="00281C8D">
        <w:rPr>
          <w:rFonts w:ascii="Times New Roman" w:hAnsi="Times New Roman"/>
          <w:sz w:val="24"/>
          <w:szCs w:val="24"/>
        </w:rPr>
        <w:t xml:space="preserve">б) возникновение гражданской ответственности Страхователя (Застрахованного лица) за причинение вреда жизни и (или) здоровью физических лиц, имуществу физических и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и (или) за причинение убытков, возникших  у собственника объекта капитального строительства, концессионера, </w:t>
      </w:r>
      <w:r w:rsidR="00AC1369" w:rsidRPr="00281C8D">
        <w:rPr>
          <w:rFonts w:ascii="Times New Roman" w:hAnsi="Times New Roman"/>
          <w:sz w:val="24"/>
          <w:szCs w:val="24"/>
        </w:rPr>
        <w:t xml:space="preserve">частного партнера, </w:t>
      </w:r>
      <w:r w:rsidRPr="00281C8D">
        <w:rPr>
          <w:rFonts w:ascii="Times New Roman" w:hAnsi="Times New Roman"/>
          <w:sz w:val="24"/>
          <w:szCs w:val="24"/>
        </w:rPr>
        <w:t xml:space="preserve">застройщика, иных солидарных со Страхователем (Застрахованным лицом) должников, а также их страховщиков, которые возместили в соответствии с законодательством Российской Федерации причиненный вред и выплатили компенсацию сверх возмещения вреда </w:t>
      </w:r>
      <w:r w:rsidR="009A677B" w:rsidRPr="00281C8D">
        <w:rPr>
          <w:rFonts w:ascii="Times New Roman" w:hAnsi="Times New Roman"/>
          <w:sz w:val="24"/>
          <w:szCs w:val="24"/>
        </w:rPr>
        <w:t xml:space="preserve">в соответствии со статьей 60 Градостроительного Кодекса Российской Федерации </w:t>
      </w:r>
      <w:r w:rsidR="008D761E" w:rsidRPr="00281C8D">
        <w:rPr>
          <w:rFonts w:ascii="Times New Roman" w:hAnsi="Times New Roman"/>
          <w:sz w:val="24"/>
          <w:szCs w:val="24"/>
        </w:rPr>
        <w:t>- при условии наличия причинно-следственной связи между причинением этого вреда и допущенными Страхователем (Застрахованным лицом) недостатками работ по подготовке проектной документации;</w:t>
      </w:r>
    </w:p>
    <w:p w:rsidR="001367D7" w:rsidRPr="00281C8D" w:rsidRDefault="001367D7" w:rsidP="00281C8D">
      <w:pPr>
        <w:spacing w:after="0" w:line="240" w:lineRule="auto"/>
        <w:jc w:val="both"/>
        <w:rPr>
          <w:rFonts w:ascii="Times New Roman" w:hAnsi="Times New Roman"/>
          <w:sz w:val="24"/>
          <w:szCs w:val="24"/>
        </w:rPr>
      </w:pPr>
      <w:r w:rsidRPr="00281C8D">
        <w:rPr>
          <w:rFonts w:ascii="Times New Roman" w:hAnsi="Times New Roman"/>
          <w:sz w:val="24"/>
          <w:szCs w:val="24"/>
        </w:rPr>
        <w:t>6.1</w:t>
      </w:r>
      <w:r w:rsidR="00363EBD" w:rsidRPr="00281C8D">
        <w:rPr>
          <w:rFonts w:ascii="Times New Roman" w:hAnsi="Times New Roman"/>
          <w:sz w:val="24"/>
          <w:szCs w:val="24"/>
        </w:rPr>
        <w:t>0</w:t>
      </w:r>
      <w:r w:rsidRPr="00281C8D">
        <w:rPr>
          <w:rFonts w:ascii="Times New Roman" w:hAnsi="Times New Roman"/>
          <w:sz w:val="24"/>
          <w:szCs w:val="24"/>
        </w:rPr>
        <w:t xml:space="preserve">. При этом в договоре страхования должны быть указаны следующие условия наступления страхового случая в отношении возникновения гражданской ответственности </w:t>
      </w:r>
      <w:r w:rsidRPr="00281C8D">
        <w:rPr>
          <w:rFonts w:ascii="Times New Roman" w:hAnsi="Times New Roman"/>
          <w:sz w:val="24"/>
          <w:szCs w:val="24"/>
        </w:rPr>
        <w:lastRenderedPageBreak/>
        <w:t>Страхователя в виде обязанности возместить в соответствии с требованиями гражданского законодательства Российской Федерации вред, а также в виде обязанности удовлетворить предъявленные Регредиентами Страхователю (Застрахованному лицу) в порядке регресса требования о возмещении убытков:</w:t>
      </w:r>
    </w:p>
    <w:p w:rsidR="001367D7" w:rsidRPr="00281C8D" w:rsidRDefault="001367D7" w:rsidP="00281C8D">
      <w:pPr>
        <w:spacing w:after="0" w:line="240" w:lineRule="auto"/>
        <w:jc w:val="both"/>
        <w:rPr>
          <w:rFonts w:ascii="Times New Roman" w:hAnsi="Times New Roman"/>
          <w:sz w:val="24"/>
          <w:szCs w:val="24"/>
        </w:rPr>
      </w:pPr>
      <w:r w:rsidRPr="00281C8D">
        <w:rPr>
          <w:rFonts w:ascii="Times New Roman" w:hAnsi="Times New Roman"/>
          <w:sz w:val="24"/>
          <w:szCs w:val="24"/>
        </w:rPr>
        <w:t>– факт наступления ответственности Страхователя (Застрахованного лица), установлен в досудебном порядке с письменного согласия Страховщика (наличие бесспорной гражданско-правовой претензии) или на основании решения суда;</w:t>
      </w:r>
    </w:p>
    <w:p w:rsidR="00350608" w:rsidRPr="00281C8D" w:rsidRDefault="001367D7" w:rsidP="00281C8D">
      <w:pPr>
        <w:spacing w:after="0" w:line="240" w:lineRule="auto"/>
        <w:jc w:val="both"/>
        <w:rPr>
          <w:rFonts w:ascii="Times New Roman" w:hAnsi="Times New Roman"/>
          <w:sz w:val="24"/>
          <w:szCs w:val="24"/>
        </w:rPr>
      </w:pPr>
      <w:r w:rsidRPr="00281C8D">
        <w:rPr>
          <w:rFonts w:ascii="Times New Roman" w:hAnsi="Times New Roman"/>
          <w:sz w:val="24"/>
          <w:szCs w:val="24"/>
        </w:rPr>
        <w:t>– работы c недостатками, в результате которых был причинен вред, выполнены Страхователем (Застрахованн</w:t>
      </w:r>
      <w:r w:rsidR="00932F49" w:rsidRPr="00281C8D">
        <w:rPr>
          <w:rFonts w:ascii="Times New Roman" w:hAnsi="Times New Roman"/>
          <w:sz w:val="24"/>
          <w:szCs w:val="24"/>
        </w:rPr>
        <w:t>ым</w:t>
      </w:r>
      <w:r w:rsidRPr="00281C8D">
        <w:rPr>
          <w:rFonts w:ascii="Times New Roman" w:hAnsi="Times New Roman"/>
          <w:sz w:val="24"/>
          <w:szCs w:val="24"/>
        </w:rPr>
        <w:t xml:space="preserve"> лиц</w:t>
      </w:r>
      <w:r w:rsidR="00932F49" w:rsidRPr="00281C8D">
        <w:rPr>
          <w:rFonts w:ascii="Times New Roman" w:hAnsi="Times New Roman"/>
          <w:sz w:val="24"/>
          <w:szCs w:val="24"/>
        </w:rPr>
        <w:t>ом</w:t>
      </w:r>
      <w:r w:rsidR="00892E9D" w:rsidRPr="00281C8D">
        <w:rPr>
          <w:rFonts w:ascii="Times New Roman" w:hAnsi="Times New Roman"/>
          <w:sz w:val="24"/>
          <w:szCs w:val="24"/>
        </w:rPr>
        <w:t>)</w:t>
      </w:r>
      <w:r w:rsidRPr="00281C8D">
        <w:rPr>
          <w:rFonts w:ascii="Times New Roman" w:hAnsi="Times New Roman"/>
          <w:sz w:val="24"/>
          <w:szCs w:val="24"/>
        </w:rPr>
        <w:t xml:space="preserve"> в </w:t>
      </w:r>
      <w:r w:rsidR="00292808" w:rsidRPr="00281C8D">
        <w:rPr>
          <w:rFonts w:ascii="Times New Roman" w:hAnsi="Times New Roman"/>
          <w:sz w:val="24"/>
          <w:szCs w:val="24"/>
        </w:rPr>
        <w:t xml:space="preserve">течение </w:t>
      </w:r>
      <w:r w:rsidRPr="00281C8D">
        <w:rPr>
          <w:rFonts w:ascii="Times New Roman" w:hAnsi="Times New Roman"/>
          <w:sz w:val="24"/>
          <w:szCs w:val="24"/>
        </w:rPr>
        <w:t>период</w:t>
      </w:r>
      <w:r w:rsidR="00292808" w:rsidRPr="00281C8D">
        <w:rPr>
          <w:rFonts w:ascii="Times New Roman" w:hAnsi="Times New Roman"/>
          <w:sz w:val="24"/>
          <w:szCs w:val="24"/>
        </w:rPr>
        <w:t>а</w:t>
      </w:r>
      <w:r w:rsidR="00892E9D" w:rsidRPr="00281C8D">
        <w:rPr>
          <w:rFonts w:ascii="Times New Roman" w:hAnsi="Times New Roman"/>
          <w:sz w:val="24"/>
          <w:szCs w:val="24"/>
        </w:rPr>
        <w:t xml:space="preserve"> </w:t>
      </w:r>
      <w:r w:rsidR="00292808" w:rsidRPr="00281C8D">
        <w:rPr>
          <w:rFonts w:ascii="Times New Roman" w:hAnsi="Times New Roman"/>
          <w:sz w:val="24"/>
          <w:szCs w:val="24"/>
        </w:rPr>
        <w:t>страхования и (или) Ретроактивного перио</w:t>
      </w:r>
      <w:r w:rsidR="00892E9D" w:rsidRPr="00281C8D">
        <w:rPr>
          <w:rFonts w:ascii="Times New Roman" w:hAnsi="Times New Roman"/>
          <w:sz w:val="24"/>
          <w:szCs w:val="24"/>
        </w:rPr>
        <w:t>д</w:t>
      </w:r>
      <w:r w:rsidR="00292808" w:rsidRPr="00281C8D">
        <w:rPr>
          <w:rFonts w:ascii="Times New Roman" w:hAnsi="Times New Roman"/>
          <w:sz w:val="24"/>
          <w:szCs w:val="24"/>
        </w:rPr>
        <w:t>а</w:t>
      </w:r>
      <w:r w:rsidR="00E33F59" w:rsidRPr="00281C8D">
        <w:rPr>
          <w:rFonts w:ascii="Times New Roman" w:hAnsi="Times New Roman"/>
          <w:sz w:val="24"/>
          <w:szCs w:val="24"/>
        </w:rPr>
        <w:t>;</w:t>
      </w:r>
      <w:r w:rsidR="00350608" w:rsidRPr="00281C8D">
        <w:rPr>
          <w:rFonts w:ascii="Times New Roman" w:hAnsi="Times New Roman"/>
          <w:sz w:val="24"/>
          <w:szCs w:val="24"/>
        </w:rPr>
        <w:t xml:space="preserve"> </w:t>
      </w:r>
    </w:p>
    <w:p w:rsidR="001367D7" w:rsidRPr="00281C8D" w:rsidRDefault="001367D7" w:rsidP="00281C8D">
      <w:pPr>
        <w:spacing w:after="0" w:line="240" w:lineRule="auto"/>
        <w:jc w:val="both"/>
        <w:rPr>
          <w:rFonts w:ascii="Times New Roman" w:hAnsi="Times New Roman"/>
          <w:sz w:val="24"/>
          <w:szCs w:val="24"/>
        </w:rPr>
      </w:pPr>
      <w:r w:rsidRPr="00281C8D">
        <w:rPr>
          <w:rFonts w:ascii="Times New Roman" w:hAnsi="Times New Roman"/>
          <w:sz w:val="24"/>
          <w:szCs w:val="24"/>
        </w:rPr>
        <w:t>– имеется наличие прямой причинно-следственной связи между действиями (бездействием), Страхователя (Застрахованного лица), и причинением вреда;</w:t>
      </w:r>
    </w:p>
    <w:p w:rsidR="001367D7" w:rsidRPr="00281C8D" w:rsidRDefault="001367D7" w:rsidP="00281C8D">
      <w:pPr>
        <w:spacing w:after="0" w:line="240" w:lineRule="auto"/>
        <w:jc w:val="both"/>
        <w:rPr>
          <w:rFonts w:ascii="Times New Roman" w:hAnsi="Times New Roman"/>
          <w:sz w:val="24"/>
          <w:szCs w:val="24"/>
        </w:rPr>
      </w:pPr>
      <w:r w:rsidRPr="00281C8D">
        <w:rPr>
          <w:rFonts w:ascii="Times New Roman" w:hAnsi="Times New Roman"/>
          <w:sz w:val="24"/>
          <w:szCs w:val="24"/>
        </w:rPr>
        <w:t>– требования о возмещении вреда, причиненного данным событием, заявлены пострадавшей стороной в соответствии с нормами действующего законодательства РФ в течение срока исковой давности;</w:t>
      </w:r>
    </w:p>
    <w:p w:rsidR="001367D7" w:rsidRPr="00281C8D" w:rsidRDefault="001367D7" w:rsidP="00281C8D">
      <w:pPr>
        <w:spacing w:after="0" w:line="240" w:lineRule="auto"/>
        <w:jc w:val="both"/>
        <w:rPr>
          <w:rFonts w:ascii="Times New Roman" w:hAnsi="Times New Roman"/>
          <w:sz w:val="24"/>
          <w:szCs w:val="24"/>
        </w:rPr>
      </w:pPr>
      <w:r w:rsidRPr="00281C8D">
        <w:rPr>
          <w:rFonts w:ascii="Times New Roman" w:hAnsi="Times New Roman"/>
          <w:sz w:val="24"/>
          <w:szCs w:val="24"/>
        </w:rPr>
        <w:t>– вред причинен в прямой связи с осуществлением Стра</w:t>
      </w:r>
      <w:r w:rsidR="00E879D5" w:rsidRPr="00281C8D">
        <w:rPr>
          <w:rFonts w:ascii="Times New Roman" w:hAnsi="Times New Roman"/>
          <w:sz w:val="24"/>
          <w:szCs w:val="24"/>
        </w:rPr>
        <w:t>хователем (Застрахованным лицом</w:t>
      </w:r>
      <w:r w:rsidR="00D555C3" w:rsidRPr="00281C8D">
        <w:rPr>
          <w:rFonts w:ascii="Times New Roman" w:hAnsi="Times New Roman"/>
          <w:sz w:val="24"/>
          <w:szCs w:val="24"/>
        </w:rPr>
        <w:t>), застрахованной деятельности</w:t>
      </w:r>
      <w:r w:rsidRPr="00281C8D">
        <w:rPr>
          <w:rFonts w:ascii="Times New Roman" w:hAnsi="Times New Roman"/>
          <w:sz w:val="24"/>
          <w:szCs w:val="24"/>
        </w:rPr>
        <w:t>;</w:t>
      </w:r>
    </w:p>
    <w:p w:rsidR="00A873E1" w:rsidRPr="00281C8D" w:rsidRDefault="001367D7" w:rsidP="00281C8D">
      <w:pPr>
        <w:spacing w:after="0" w:line="240" w:lineRule="auto"/>
        <w:jc w:val="both"/>
        <w:rPr>
          <w:rFonts w:ascii="Times New Roman" w:hAnsi="Times New Roman"/>
          <w:sz w:val="24"/>
          <w:szCs w:val="24"/>
        </w:rPr>
      </w:pPr>
      <w:r w:rsidRPr="00281C8D">
        <w:rPr>
          <w:rFonts w:ascii="Times New Roman" w:hAnsi="Times New Roman"/>
          <w:sz w:val="24"/>
          <w:szCs w:val="24"/>
        </w:rPr>
        <w:t>– причинение вреда имело место в пределах территории страхования.</w:t>
      </w:r>
    </w:p>
    <w:p w:rsidR="001367D7" w:rsidRPr="00281C8D" w:rsidRDefault="001367D7" w:rsidP="00281C8D">
      <w:pPr>
        <w:spacing w:after="0" w:line="240" w:lineRule="auto"/>
        <w:jc w:val="both"/>
        <w:rPr>
          <w:rFonts w:ascii="Times New Roman" w:hAnsi="Times New Roman"/>
          <w:sz w:val="24"/>
          <w:szCs w:val="24"/>
        </w:rPr>
      </w:pPr>
      <w:r w:rsidRPr="00281C8D">
        <w:rPr>
          <w:rFonts w:ascii="Times New Roman" w:hAnsi="Times New Roman"/>
          <w:sz w:val="24"/>
          <w:szCs w:val="24"/>
        </w:rPr>
        <w:t>6.1</w:t>
      </w:r>
      <w:r w:rsidR="00363EBD" w:rsidRPr="00281C8D">
        <w:rPr>
          <w:rFonts w:ascii="Times New Roman" w:hAnsi="Times New Roman"/>
          <w:sz w:val="24"/>
          <w:szCs w:val="24"/>
        </w:rPr>
        <w:t>1</w:t>
      </w:r>
      <w:r w:rsidRPr="00281C8D">
        <w:rPr>
          <w:rFonts w:ascii="Times New Roman" w:hAnsi="Times New Roman"/>
          <w:sz w:val="24"/>
          <w:szCs w:val="24"/>
        </w:rPr>
        <w:t>. Обязанность Страховщика произвести страховую выплату по возмещению причиненного Страхователем (Застрахованным лицом), вреда в рамках Договора сохраняется как в течение срока действия Договора страхования, так и после его окончания в соответствии с установленными законодательством Российской Федерации сроками исковой давности.</w:t>
      </w:r>
    </w:p>
    <w:p w:rsidR="00A01919" w:rsidRPr="00281C8D" w:rsidRDefault="001367D7" w:rsidP="00281C8D">
      <w:pPr>
        <w:spacing w:after="0" w:line="240" w:lineRule="auto"/>
        <w:jc w:val="both"/>
        <w:rPr>
          <w:rFonts w:ascii="Times New Roman" w:hAnsi="Times New Roman"/>
          <w:sz w:val="24"/>
          <w:szCs w:val="24"/>
        </w:rPr>
      </w:pPr>
      <w:r w:rsidRPr="00281C8D">
        <w:rPr>
          <w:rFonts w:ascii="Times New Roman" w:hAnsi="Times New Roman"/>
          <w:sz w:val="24"/>
          <w:szCs w:val="24"/>
        </w:rPr>
        <w:t>6.1</w:t>
      </w:r>
      <w:r w:rsidR="00363EBD" w:rsidRPr="00281C8D">
        <w:rPr>
          <w:rFonts w:ascii="Times New Roman" w:hAnsi="Times New Roman"/>
          <w:sz w:val="24"/>
          <w:szCs w:val="24"/>
        </w:rPr>
        <w:t>2</w:t>
      </w:r>
      <w:r w:rsidRPr="00281C8D">
        <w:rPr>
          <w:rFonts w:ascii="Times New Roman" w:hAnsi="Times New Roman"/>
          <w:sz w:val="24"/>
          <w:szCs w:val="24"/>
        </w:rPr>
        <w:t>. Размер страховой суммы должен определяться на основании положений п.3 статьи 947 Гражданского Кодекса Российской Федерации с учетом требований настоящего Положения о страховании.</w:t>
      </w:r>
    </w:p>
    <w:p w:rsidR="00A873E1" w:rsidRPr="00281C8D" w:rsidRDefault="001367D7" w:rsidP="00281C8D">
      <w:pPr>
        <w:spacing w:after="0" w:line="240" w:lineRule="auto"/>
        <w:jc w:val="both"/>
        <w:rPr>
          <w:rFonts w:ascii="Times New Roman" w:hAnsi="Times New Roman"/>
          <w:sz w:val="24"/>
          <w:szCs w:val="24"/>
        </w:rPr>
      </w:pPr>
      <w:r w:rsidRPr="00281C8D">
        <w:rPr>
          <w:rFonts w:ascii="Times New Roman" w:hAnsi="Times New Roman"/>
          <w:sz w:val="24"/>
          <w:szCs w:val="24"/>
        </w:rPr>
        <w:t>Минимальная страховая сумма по одному Застрахованному лицу, которая указана в договоре страхования ГО «на годовой базе», должна составлять не менее</w:t>
      </w:r>
      <w:r w:rsidRPr="00281C8D">
        <w:rPr>
          <w:rFonts w:ascii="Times New Roman" w:hAnsi="Times New Roman"/>
          <w:sz w:val="24"/>
          <w:szCs w:val="24"/>
        </w:rPr>
        <w:br/>
      </w:r>
      <w:r w:rsidR="00932F49" w:rsidRPr="00281C8D">
        <w:rPr>
          <w:rFonts w:ascii="Times New Roman" w:hAnsi="Times New Roman"/>
          <w:sz w:val="24"/>
          <w:szCs w:val="24"/>
        </w:rPr>
        <w:t>15</w:t>
      </w:r>
      <w:r w:rsidRPr="00281C8D">
        <w:rPr>
          <w:rFonts w:ascii="Times New Roman" w:hAnsi="Times New Roman"/>
          <w:sz w:val="24"/>
          <w:szCs w:val="24"/>
        </w:rPr>
        <w:t xml:space="preserve"> 000 000 (</w:t>
      </w:r>
      <w:r w:rsidR="001330CB" w:rsidRPr="00281C8D">
        <w:rPr>
          <w:rFonts w:ascii="Times New Roman" w:hAnsi="Times New Roman"/>
          <w:sz w:val="24"/>
          <w:szCs w:val="24"/>
        </w:rPr>
        <w:t>пятнадцати</w:t>
      </w:r>
      <w:r w:rsidRPr="00281C8D">
        <w:rPr>
          <w:rFonts w:ascii="Times New Roman" w:hAnsi="Times New Roman"/>
          <w:sz w:val="24"/>
          <w:szCs w:val="24"/>
        </w:rPr>
        <w:t xml:space="preserve"> миллионов) рублей.</w:t>
      </w:r>
    </w:p>
    <w:p w:rsidR="00A01919" w:rsidRPr="00281C8D" w:rsidRDefault="00A01919" w:rsidP="00281C8D">
      <w:pPr>
        <w:spacing w:after="0" w:line="240" w:lineRule="auto"/>
        <w:jc w:val="both"/>
        <w:rPr>
          <w:rFonts w:ascii="Times New Roman" w:hAnsi="Times New Roman"/>
          <w:sz w:val="24"/>
          <w:szCs w:val="24"/>
        </w:rPr>
      </w:pPr>
      <w:r w:rsidRPr="00281C8D">
        <w:rPr>
          <w:rFonts w:ascii="Times New Roman" w:hAnsi="Times New Roman"/>
          <w:sz w:val="24"/>
          <w:szCs w:val="24"/>
        </w:rPr>
        <w:t>6.1</w:t>
      </w:r>
      <w:r w:rsidR="00363EBD" w:rsidRPr="00281C8D">
        <w:rPr>
          <w:rFonts w:ascii="Times New Roman" w:hAnsi="Times New Roman"/>
          <w:sz w:val="24"/>
          <w:szCs w:val="24"/>
        </w:rPr>
        <w:t>3</w:t>
      </w:r>
      <w:r w:rsidRPr="00281C8D">
        <w:rPr>
          <w:rFonts w:ascii="Times New Roman" w:hAnsi="Times New Roman"/>
          <w:sz w:val="24"/>
          <w:szCs w:val="24"/>
        </w:rPr>
        <w:t xml:space="preserve">. Условиями договора страхования должно быть предусмотрено право Страхователя на восстановление страховой суммы после выплаты Страховщиком страхового возмещения до размера, который она составляла на момент наступления страхового случая. Восстановление страховой суммы по коллективному договору страхования заключенному </w:t>
      </w:r>
      <w:r w:rsidR="003B4B0D" w:rsidRPr="00281C8D">
        <w:rPr>
          <w:rFonts w:ascii="Times New Roman" w:hAnsi="Times New Roman"/>
          <w:sz w:val="24"/>
          <w:szCs w:val="24"/>
        </w:rPr>
        <w:t>Ассоциаци</w:t>
      </w:r>
      <w:r w:rsidR="00E073B4" w:rsidRPr="00281C8D">
        <w:rPr>
          <w:rFonts w:ascii="Times New Roman" w:hAnsi="Times New Roman"/>
          <w:sz w:val="24"/>
          <w:szCs w:val="24"/>
        </w:rPr>
        <w:t>ей</w:t>
      </w:r>
      <w:r w:rsidRPr="00281C8D">
        <w:rPr>
          <w:rFonts w:ascii="Times New Roman" w:hAnsi="Times New Roman"/>
          <w:sz w:val="24"/>
          <w:szCs w:val="24"/>
        </w:rPr>
        <w:t xml:space="preserve">, в первую очередь производится за счет Застрахованного лица – члена </w:t>
      </w:r>
      <w:r w:rsidR="003B4B0D" w:rsidRPr="00281C8D">
        <w:rPr>
          <w:rFonts w:ascii="Times New Roman" w:hAnsi="Times New Roman"/>
          <w:sz w:val="24"/>
          <w:szCs w:val="24"/>
        </w:rPr>
        <w:t>Ассоциации</w:t>
      </w:r>
      <w:r w:rsidRPr="00281C8D">
        <w:rPr>
          <w:rFonts w:ascii="Times New Roman" w:hAnsi="Times New Roman"/>
          <w:sz w:val="24"/>
          <w:szCs w:val="24"/>
        </w:rPr>
        <w:t>, виновника наступления соответствующего страхового случая.</w:t>
      </w:r>
    </w:p>
    <w:p w:rsidR="00A01919" w:rsidRPr="00281C8D" w:rsidRDefault="00A01919" w:rsidP="00281C8D">
      <w:pPr>
        <w:spacing w:after="0" w:line="240" w:lineRule="auto"/>
        <w:jc w:val="both"/>
        <w:rPr>
          <w:rFonts w:ascii="Times New Roman" w:hAnsi="Times New Roman"/>
          <w:sz w:val="24"/>
          <w:szCs w:val="24"/>
        </w:rPr>
      </w:pPr>
      <w:r w:rsidRPr="00281C8D">
        <w:rPr>
          <w:rFonts w:ascii="Times New Roman" w:hAnsi="Times New Roman"/>
          <w:sz w:val="24"/>
          <w:szCs w:val="24"/>
        </w:rPr>
        <w:t>6.1</w:t>
      </w:r>
      <w:r w:rsidR="00363EBD" w:rsidRPr="00281C8D">
        <w:rPr>
          <w:rFonts w:ascii="Times New Roman" w:hAnsi="Times New Roman"/>
          <w:sz w:val="24"/>
          <w:szCs w:val="24"/>
        </w:rPr>
        <w:t>4</w:t>
      </w:r>
      <w:r w:rsidRPr="00281C8D">
        <w:rPr>
          <w:rFonts w:ascii="Times New Roman" w:hAnsi="Times New Roman"/>
          <w:sz w:val="24"/>
          <w:szCs w:val="24"/>
        </w:rPr>
        <w:t>. Размер страхового взноса и срок его уплаты устанавливаются договором страхования.</w:t>
      </w:r>
    </w:p>
    <w:p w:rsidR="00A01919" w:rsidRPr="00281C8D" w:rsidRDefault="00A01919" w:rsidP="00281C8D">
      <w:pPr>
        <w:spacing w:after="0" w:line="240" w:lineRule="auto"/>
        <w:jc w:val="both"/>
        <w:rPr>
          <w:rFonts w:ascii="Times New Roman" w:hAnsi="Times New Roman"/>
          <w:sz w:val="24"/>
          <w:szCs w:val="24"/>
        </w:rPr>
      </w:pPr>
      <w:r w:rsidRPr="00281C8D">
        <w:rPr>
          <w:rFonts w:ascii="Times New Roman" w:hAnsi="Times New Roman"/>
          <w:sz w:val="24"/>
          <w:szCs w:val="24"/>
        </w:rPr>
        <w:t>6.1</w:t>
      </w:r>
      <w:r w:rsidR="00363EBD" w:rsidRPr="00281C8D">
        <w:rPr>
          <w:rFonts w:ascii="Times New Roman" w:hAnsi="Times New Roman"/>
          <w:sz w:val="24"/>
          <w:szCs w:val="24"/>
        </w:rPr>
        <w:t>5</w:t>
      </w:r>
      <w:r w:rsidRPr="00281C8D">
        <w:rPr>
          <w:rFonts w:ascii="Times New Roman" w:hAnsi="Times New Roman"/>
          <w:sz w:val="24"/>
          <w:szCs w:val="24"/>
        </w:rPr>
        <w:t>. В договоре страхования должны быть установлены следующие основания досрочного прекращения (расторжения) договора страхования:</w:t>
      </w:r>
    </w:p>
    <w:p w:rsidR="00A01919" w:rsidRPr="00281C8D" w:rsidRDefault="00A01919" w:rsidP="00281C8D">
      <w:pPr>
        <w:spacing w:after="0" w:line="240" w:lineRule="auto"/>
        <w:jc w:val="both"/>
        <w:rPr>
          <w:rFonts w:ascii="Times New Roman" w:hAnsi="Times New Roman"/>
          <w:sz w:val="24"/>
          <w:szCs w:val="24"/>
        </w:rPr>
      </w:pPr>
      <w:r w:rsidRPr="00281C8D">
        <w:rPr>
          <w:rFonts w:ascii="Times New Roman" w:hAnsi="Times New Roman"/>
          <w:sz w:val="24"/>
          <w:szCs w:val="24"/>
        </w:rPr>
        <w:t>– полного и надлежащего исполнения Страховщиком своих обязательств перед Страхователем;</w:t>
      </w:r>
      <w:r w:rsidRPr="00281C8D">
        <w:rPr>
          <w:rFonts w:ascii="Times New Roman" w:hAnsi="Times New Roman"/>
          <w:sz w:val="24"/>
          <w:szCs w:val="24"/>
        </w:rPr>
        <w:br/>
        <w:t>– ликвидации Страхователя или Страховщика в добровольном или принудительном порядке, установленном законодательными актами Российской Федерации;</w:t>
      </w:r>
    </w:p>
    <w:p w:rsidR="00551395" w:rsidRPr="00281C8D" w:rsidRDefault="00A01919" w:rsidP="00281C8D">
      <w:pPr>
        <w:spacing w:after="0" w:line="240" w:lineRule="auto"/>
        <w:jc w:val="both"/>
        <w:rPr>
          <w:rFonts w:ascii="Times New Roman" w:hAnsi="Times New Roman"/>
          <w:sz w:val="24"/>
          <w:szCs w:val="24"/>
        </w:rPr>
      </w:pPr>
      <w:r w:rsidRPr="00281C8D">
        <w:rPr>
          <w:rFonts w:ascii="Times New Roman" w:hAnsi="Times New Roman"/>
          <w:sz w:val="24"/>
          <w:szCs w:val="24"/>
        </w:rPr>
        <w:t xml:space="preserve">– принятия судом решения о признании Договора страхования недействительным; </w:t>
      </w:r>
    </w:p>
    <w:p w:rsidR="00A873E1" w:rsidRPr="00281C8D" w:rsidRDefault="00A01919" w:rsidP="00281C8D">
      <w:pPr>
        <w:spacing w:after="0" w:line="240" w:lineRule="auto"/>
        <w:jc w:val="both"/>
        <w:rPr>
          <w:rFonts w:ascii="Times New Roman" w:hAnsi="Times New Roman"/>
          <w:sz w:val="24"/>
          <w:szCs w:val="24"/>
        </w:rPr>
      </w:pPr>
      <w:r w:rsidRPr="00281C8D">
        <w:rPr>
          <w:rFonts w:ascii="Times New Roman" w:hAnsi="Times New Roman"/>
          <w:sz w:val="24"/>
          <w:szCs w:val="24"/>
        </w:rPr>
        <w:t>– в иных случаях, предусмотренных законодательными актами Российской Федерации.</w:t>
      </w:r>
    </w:p>
    <w:p w:rsidR="00A01919" w:rsidRPr="00281C8D" w:rsidRDefault="00A01919" w:rsidP="00281C8D">
      <w:pPr>
        <w:tabs>
          <w:tab w:val="left" w:pos="567"/>
        </w:tabs>
        <w:spacing w:after="0" w:line="240" w:lineRule="auto"/>
        <w:jc w:val="both"/>
        <w:rPr>
          <w:rFonts w:ascii="Times New Roman" w:hAnsi="Times New Roman"/>
          <w:sz w:val="24"/>
          <w:szCs w:val="24"/>
        </w:rPr>
      </w:pPr>
      <w:r w:rsidRPr="00281C8D">
        <w:rPr>
          <w:rFonts w:ascii="Times New Roman" w:hAnsi="Times New Roman"/>
          <w:sz w:val="24"/>
          <w:szCs w:val="24"/>
        </w:rPr>
        <w:t>6.1</w:t>
      </w:r>
      <w:r w:rsidR="00363EBD" w:rsidRPr="00281C8D">
        <w:rPr>
          <w:rFonts w:ascii="Times New Roman" w:hAnsi="Times New Roman"/>
          <w:sz w:val="24"/>
          <w:szCs w:val="24"/>
        </w:rPr>
        <w:t>6</w:t>
      </w:r>
      <w:r w:rsidR="00281C8D" w:rsidRPr="00281C8D">
        <w:rPr>
          <w:rFonts w:ascii="Times New Roman" w:hAnsi="Times New Roman"/>
          <w:sz w:val="24"/>
          <w:szCs w:val="24"/>
        </w:rPr>
        <w:t xml:space="preserve">. </w:t>
      </w:r>
      <w:r w:rsidRPr="00281C8D">
        <w:rPr>
          <w:rFonts w:ascii="Times New Roman" w:hAnsi="Times New Roman"/>
          <w:sz w:val="24"/>
          <w:szCs w:val="24"/>
        </w:rPr>
        <w:t>Договором страхования должно быть предусмотрено право Страхователя (Застрахованного лица) на получение страхового возмещения, в случае если Страхователь (Застрахованное лицо), по решению суда или с предварительного письменного согласия Страховщика, самостоятельно компенсировал(о) причиненный вред.</w:t>
      </w:r>
    </w:p>
    <w:p w:rsidR="00A01919" w:rsidRPr="00281C8D" w:rsidRDefault="00A01919" w:rsidP="00281C8D">
      <w:pPr>
        <w:spacing w:after="0" w:line="240" w:lineRule="auto"/>
        <w:jc w:val="both"/>
        <w:rPr>
          <w:rFonts w:ascii="Times New Roman" w:hAnsi="Times New Roman"/>
          <w:sz w:val="24"/>
          <w:szCs w:val="24"/>
        </w:rPr>
      </w:pPr>
      <w:r w:rsidRPr="00281C8D">
        <w:rPr>
          <w:rFonts w:ascii="Times New Roman" w:hAnsi="Times New Roman"/>
          <w:sz w:val="24"/>
          <w:szCs w:val="24"/>
        </w:rPr>
        <w:lastRenderedPageBreak/>
        <w:t>6.1</w:t>
      </w:r>
      <w:r w:rsidR="00363EBD" w:rsidRPr="00281C8D">
        <w:rPr>
          <w:rFonts w:ascii="Times New Roman" w:hAnsi="Times New Roman"/>
          <w:sz w:val="24"/>
          <w:szCs w:val="24"/>
        </w:rPr>
        <w:t>7</w:t>
      </w:r>
      <w:r w:rsidRPr="00281C8D">
        <w:rPr>
          <w:rFonts w:ascii="Times New Roman" w:hAnsi="Times New Roman"/>
          <w:sz w:val="24"/>
          <w:szCs w:val="24"/>
        </w:rPr>
        <w:t>. Договором страхования должен быть определен порядок взаимодействия Страхователя, Застрахованного лица и Страховщика при наступлении события, имеющего признаки страхового случая, указан примерный перечень документов, необходимых для определения обстоятельств, причин и размера причиненного вреда.</w:t>
      </w:r>
    </w:p>
    <w:p w:rsidR="00A873E1" w:rsidRPr="00281C8D" w:rsidRDefault="00A01919" w:rsidP="00281C8D">
      <w:pPr>
        <w:spacing w:after="0" w:line="240" w:lineRule="auto"/>
        <w:jc w:val="both"/>
        <w:rPr>
          <w:rFonts w:ascii="Times New Roman" w:hAnsi="Times New Roman"/>
          <w:sz w:val="24"/>
          <w:szCs w:val="24"/>
        </w:rPr>
      </w:pPr>
      <w:r w:rsidRPr="00281C8D">
        <w:rPr>
          <w:rFonts w:ascii="Times New Roman" w:hAnsi="Times New Roman"/>
          <w:sz w:val="24"/>
          <w:szCs w:val="24"/>
        </w:rPr>
        <w:t>6.1</w:t>
      </w:r>
      <w:r w:rsidR="00363EBD" w:rsidRPr="00281C8D">
        <w:rPr>
          <w:rFonts w:ascii="Times New Roman" w:hAnsi="Times New Roman"/>
          <w:sz w:val="24"/>
          <w:szCs w:val="24"/>
        </w:rPr>
        <w:t>8</w:t>
      </w:r>
      <w:r w:rsidRPr="00281C8D">
        <w:rPr>
          <w:rFonts w:ascii="Times New Roman" w:hAnsi="Times New Roman"/>
          <w:sz w:val="24"/>
          <w:szCs w:val="24"/>
        </w:rPr>
        <w:t>. Установленный договором срок выплаты страховщиком страхового возмещения не должен превышать 10 (Десять) рабочих дней с момента получения Страховщиком всех документов, необходимых для установления обстоятельств, причин и размера причиненного вреда, а также письменного заявления Страхователя (Застрахованного лица).</w:t>
      </w:r>
    </w:p>
    <w:p w:rsidR="00A01919" w:rsidRPr="00281C8D" w:rsidRDefault="00A01919" w:rsidP="00281C8D">
      <w:pPr>
        <w:spacing w:after="0" w:line="240" w:lineRule="auto"/>
        <w:jc w:val="both"/>
        <w:rPr>
          <w:rFonts w:ascii="Times New Roman" w:hAnsi="Times New Roman"/>
          <w:sz w:val="24"/>
          <w:szCs w:val="24"/>
        </w:rPr>
      </w:pPr>
      <w:r w:rsidRPr="00281C8D">
        <w:rPr>
          <w:rFonts w:ascii="Times New Roman" w:hAnsi="Times New Roman"/>
          <w:sz w:val="24"/>
          <w:szCs w:val="24"/>
        </w:rPr>
        <w:t>6.</w:t>
      </w:r>
      <w:r w:rsidR="00363EBD" w:rsidRPr="00281C8D">
        <w:rPr>
          <w:rFonts w:ascii="Times New Roman" w:hAnsi="Times New Roman"/>
          <w:sz w:val="24"/>
          <w:szCs w:val="24"/>
        </w:rPr>
        <w:t>19</w:t>
      </w:r>
      <w:r w:rsidRPr="00281C8D">
        <w:rPr>
          <w:rFonts w:ascii="Times New Roman" w:hAnsi="Times New Roman"/>
          <w:sz w:val="24"/>
          <w:szCs w:val="24"/>
        </w:rPr>
        <w:t>. Условиями договора страхования должно быть предусмотрено, что в сумму страхового возмещения (страховой выплаты) включаются:</w:t>
      </w:r>
    </w:p>
    <w:p w:rsidR="00E879D5" w:rsidRPr="00281C8D" w:rsidRDefault="00A01919" w:rsidP="00281C8D">
      <w:pPr>
        <w:spacing w:after="0" w:line="240" w:lineRule="auto"/>
        <w:jc w:val="both"/>
        <w:rPr>
          <w:rFonts w:ascii="Times New Roman" w:hAnsi="Times New Roman"/>
          <w:sz w:val="24"/>
          <w:szCs w:val="24"/>
        </w:rPr>
      </w:pPr>
      <w:r w:rsidRPr="00281C8D">
        <w:rPr>
          <w:rFonts w:ascii="Times New Roman" w:hAnsi="Times New Roman"/>
          <w:sz w:val="24"/>
          <w:szCs w:val="24"/>
        </w:rPr>
        <w:t>– документально подтвержденные расходы и издержки Страхователя (Застрахованного лица) в связи с наступлением страхового случая, понесенные в процессе судебной защиты по исковому требованию, включая расходы за услуги представителя в судебном процессе;</w:t>
      </w:r>
    </w:p>
    <w:p w:rsidR="00A01919" w:rsidRPr="00281C8D" w:rsidRDefault="00A01919" w:rsidP="00281C8D">
      <w:pPr>
        <w:spacing w:after="0" w:line="240" w:lineRule="auto"/>
        <w:jc w:val="both"/>
        <w:rPr>
          <w:rFonts w:ascii="Times New Roman" w:hAnsi="Times New Roman"/>
          <w:sz w:val="24"/>
          <w:szCs w:val="24"/>
        </w:rPr>
      </w:pPr>
      <w:r w:rsidRPr="00281C8D">
        <w:rPr>
          <w:rFonts w:ascii="Times New Roman" w:hAnsi="Times New Roman"/>
          <w:sz w:val="24"/>
          <w:szCs w:val="24"/>
        </w:rPr>
        <w:t>– документально подтвержденные целесообразные расходы Страхователя (Застрахованного лица), связанные с проведением экспертизы и выяснением обстоятельств наступления страхового случая;</w:t>
      </w:r>
    </w:p>
    <w:p w:rsidR="00A01919" w:rsidRPr="00281C8D" w:rsidRDefault="00A01919" w:rsidP="00281C8D">
      <w:pPr>
        <w:spacing w:after="0" w:line="240" w:lineRule="auto"/>
        <w:jc w:val="both"/>
        <w:rPr>
          <w:rFonts w:ascii="Times New Roman" w:hAnsi="Times New Roman"/>
          <w:sz w:val="24"/>
          <w:szCs w:val="24"/>
        </w:rPr>
      </w:pPr>
      <w:r w:rsidRPr="00281C8D">
        <w:rPr>
          <w:rFonts w:ascii="Times New Roman" w:hAnsi="Times New Roman"/>
          <w:sz w:val="24"/>
          <w:szCs w:val="24"/>
        </w:rPr>
        <w:t>- документально подтвержденные целесообразные расходы Страхователя (Застрахованного лица), произведенные с согласия страховщика и направленные на уменьшение последствий от наступления страхового случая;</w:t>
      </w:r>
    </w:p>
    <w:p w:rsidR="00A01919" w:rsidRPr="00281C8D" w:rsidRDefault="00A01919" w:rsidP="00281C8D">
      <w:pPr>
        <w:spacing w:after="0" w:line="240" w:lineRule="auto"/>
        <w:jc w:val="both"/>
        <w:rPr>
          <w:rFonts w:ascii="Times New Roman" w:hAnsi="Times New Roman"/>
          <w:sz w:val="24"/>
          <w:szCs w:val="24"/>
        </w:rPr>
      </w:pPr>
      <w:r w:rsidRPr="00281C8D">
        <w:rPr>
          <w:rFonts w:ascii="Times New Roman" w:hAnsi="Times New Roman"/>
          <w:sz w:val="24"/>
          <w:szCs w:val="24"/>
        </w:rPr>
        <w:t>- документально подтвержденные расходы Страхователя (Застрахованного лица), направленные на возмещение убытков, возникших до вступления в силу договора страхования в течение Ретроактивного периода, но по требованиям, заявленным в период страхования.</w:t>
      </w:r>
    </w:p>
    <w:p w:rsidR="007B0B6C" w:rsidRPr="00281C8D" w:rsidRDefault="007B0B6C" w:rsidP="00281C8D">
      <w:pPr>
        <w:spacing w:after="0" w:line="240" w:lineRule="auto"/>
        <w:jc w:val="both"/>
        <w:rPr>
          <w:rFonts w:ascii="Times New Roman" w:hAnsi="Times New Roman"/>
          <w:sz w:val="24"/>
          <w:szCs w:val="24"/>
        </w:rPr>
      </w:pPr>
      <w:r w:rsidRPr="00281C8D">
        <w:rPr>
          <w:rFonts w:ascii="Times New Roman" w:hAnsi="Times New Roman"/>
          <w:sz w:val="24"/>
          <w:szCs w:val="24"/>
        </w:rPr>
        <w:t>6.2</w:t>
      </w:r>
      <w:r w:rsidR="00363EBD" w:rsidRPr="00281C8D">
        <w:rPr>
          <w:rFonts w:ascii="Times New Roman" w:hAnsi="Times New Roman"/>
          <w:sz w:val="24"/>
          <w:szCs w:val="24"/>
        </w:rPr>
        <w:t>0</w:t>
      </w:r>
      <w:r w:rsidRPr="00281C8D">
        <w:rPr>
          <w:rFonts w:ascii="Times New Roman" w:hAnsi="Times New Roman"/>
          <w:sz w:val="24"/>
          <w:szCs w:val="24"/>
        </w:rPr>
        <w:t xml:space="preserve">. В договоре должна быть предусмотрена обязанность Страховщика предоставлять информацию в </w:t>
      </w:r>
      <w:r w:rsidR="003B4B0D" w:rsidRPr="00281C8D">
        <w:rPr>
          <w:rFonts w:ascii="Times New Roman" w:hAnsi="Times New Roman"/>
          <w:sz w:val="24"/>
          <w:szCs w:val="24"/>
        </w:rPr>
        <w:t>Ассоциаци</w:t>
      </w:r>
      <w:r w:rsidR="00E073B4" w:rsidRPr="00281C8D">
        <w:rPr>
          <w:rFonts w:ascii="Times New Roman" w:hAnsi="Times New Roman"/>
          <w:sz w:val="24"/>
          <w:szCs w:val="24"/>
        </w:rPr>
        <w:t>ю</w:t>
      </w:r>
      <w:r w:rsidRPr="00281C8D">
        <w:rPr>
          <w:rFonts w:ascii="Times New Roman" w:hAnsi="Times New Roman"/>
          <w:sz w:val="24"/>
          <w:szCs w:val="24"/>
        </w:rPr>
        <w:t>, в письменной форме:</w:t>
      </w:r>
    </w:p>
    <w:p w:rsidR="007B0B6C" w:rsidRPr="00281C8D" w:rsidRDefault="007B0B6C" w:rsidP="00281C8D">
      <w:pPr>
        <w:spacing w:after="0" w:line="240" w:lineRule="auto"/>
        <w:jc w:val="both"/>
        <w:rPr>
          <w:rFonts w:ascii="Times New Roman" w:hAnsi="Times New Roman"/>
          <w:sz w:val="24"/>
          <w:szCs w:val="24"/>
        </w:rPr>
      </w:pPr>
      <w:r w:rsidRPr="00281C8D">
        <w:rPr>
          <w:rFonts w:ascii="Times New Roman" w:hAnsi="Times New Roman"/>
          <w:sz w:val="24"/>
          <w:szCs w:val="24"/>
        </w:rPr>
        <w:t>– о поступлении от Страхователя (Застрахованного лица) уведомления о наступлении события, на случай наступления которых производится страхование – не позднее трех рабочих дней после получения указанного уведомления;</w:t>
      </w:r>
    </w:p>
    <w:p w:rsidR="00E879D5" w:rsidRPr="00281C8D" w:rsidRDefault="007B0B6C" w:rsidP="00281C8D">
      <w:pPr>
        <w:spacing w:after="0" w:line="240" w:lineRule="auto"/>
        <w:jc w:val="both"/>
        <w:rPr>
          <w:rFonts w:ascii="Times New Roman" w:hAnsi="Times New Roman"/>
          <w:sz w:val="24"/>
          <w:szCs w:val="24"/>
        </w:rPr>
      </w:pPr>
      <w:r w:rsidRPr="00281C8D">
        <w:rPr>
          <w:rFonts w:ascii="Times New Roman" w:hAnsi="Times New Roman"/>
          <w:sz w:val="24"/>
          <w:szCs w:val="24"/>
        </w:rPr>
        <w:t>– о признании события, на случай которого производится страхование, страховым случаем, о сумме страхового возмещения и характеристике страхового случая, либо о не признании события страховым случаем – в течении трех рабочих дней с даты, установленной договором страхования для принятия соответствующего решения страховой компанией;</w:t>
      </w:r>
    </w:p>
    <w:p w:rsidR="007B0B6C" w:rsidRPr="00281C8D" w:rsidRDefault="007B0B6C" w:rsidP="00281C8D">
      <w:pPr>
        <w:spacing w:after="0" w:line="240" w:lineRule="auto"/>
        <w:jc w:val="both"/>
        <w:rPr>
          <w:rFonts w:ascii="Times New Roman" w:hAnsi="Times New Roman"/>
          <w:sz w:val="24"/>
          <w:szCs w:val="24"/>
        </w:rPr>
      </w:pPr>
      <w:r w:rsidRPr="00281C8D">
        <w:rPr>
          <w:rFonts w:ascii="Times New Roman" w:hAnsi="Times New Roman"/>
          <w:sz w:val="24"/>
          <w:szCs w:val="24"/>
        </w:rPr>
        <w:t>– о намерении выплатить страховое возмещение по договору страхования за пять рабочих дней до даты выплаты;</w:t>
      </w:r>
    </w:p>
    <w:p w:rsidR="002224B2" w:rsidRPr="00281C8D" w:rsidRDefault="007B0B6C" w:rsidP="00281C8D">
      <w:pPr>
        <w:spacing w:after="0" w:line="240" w:lineRule="auto"/>
        <w:jc w:val="both"/>
        <w:rPr>
          <w:rFonts w:ascii="Times New Roman" w:hAnsi="Times New Roman"/>
          <w:sz w:val="24"/>
          <w:szCs w:val="24"/>
        </w:rPr>
      </w:pPr>
      <w:r w:rsidRPr="00281C8D">
        <w:rPr>
          <w:rFonts w:ascii="Times New Roman" w:hAnsi="Times New Roman"/>
          <w:sz w:val="24"/>
          <w:szCs w:val="24"/>
        </w:rPr>
        <w:t>– о невыполнении Страхователем (Застрахованным лицом) обязанностей по договору страхования, которые могут повлиять на осуществление выплаты страхового возмещения при наступлении страхового случая – в течении одного рабочего дня, следующего за датой обнаружения нарушений условий договора страхования.</w:t>
      </w:r>
    </w:p>
    <w:p w:rsidR="00404900" w:rsidRPr="00281C8D" w:rsidRDefault="00404900" w:rsidP="00281C8D">
      <w:pPr>
        <w:spacing w:after="0" w:line="240" w:lineRule="auto"/>
        <w:jc w:val="both"/>
        <w:rPr>
          <w:rFonts w:ascii="Times New Roman" w:hAnsi="Times New Roman"/>
          <w:sz w:val="24"/>
          <w:szCs w:val="24"/>
        </w:rPr>
      </w:pPr>
      <w:r w:rsidRPr="00281C8D">
        <w:rPr>
          <w:rFonts w:ascii="Times New Roman" w:hAnsi="Times New Roman"/>
          <w:sz w:val="24"/>
          <w:szCs w:val="24"/>
        </w:rPr>
        <w:t>6.2</w:t>
      </w:r>
      <w:r w:rsidR="00363EBD" w:rsidRPr="00281C8D">
        <w:rPr>
          <w:rFonts w:ascii="Times New Roman" w:hAnsi="Times New Roman"/>
          <w:sz w:val="24"/>
          <w:szCs w:val="24"/>
        </w:rPr>
        <w:t>1</w:t>
      </w:r>
      <w:r w:rsidRPr="00281C8D">
        <w:rPr>
          <w:rFonts w:ascii="Times New Roman" w:hAnsi="Times New Roman"/>
          <w:sz w:val="24"/>
          <w:szCs w:val="24"/>
        </w:rPr>
        <w:t>. В договоре страхования должно предусматриваться урегулирование разногласий в Арбитражном суде Ниж</w:t>
      </w:r>
      <w:r w:rsidR="003616DC" w:rsidRPr="00281C8D">
        <w:rPr>
          <w:rFonts w:ascii="Times New Roman" w:hAnsi="Times New Roman"/>
          <w:sz w:val="24"/>
          <w:szCs w:val="24"/>
        </w:rPr>
        <w:t>егородской области.</w:t>
      </w:r>
      <w:r w:rsidRPr="00281C8D">
        <w:rPr>
          <w:rFonts w:ascii="Times New Roman" w:hAnsi="Times New Roman"/>
          <w:sz w:val="24"/>
          <w:szCs w:val="24"/>
        </w:rPr>
        <w:t xml:space="preserve"> </w:t>
      </w:r>
    </w:p>
    <w:p w:rsidR="00404900" w:rsidRPr="00281C8D" w:rsidRDefault="00404900" w:rsidP="00281C8D">
      <w:pPr>
        <w:spacing w:after="0" w:line="240" w:lineRule="auto"/>
        <w:jc w:val="both"/>
        <w:rPr>
          <w:rFonts w:ascii="Times New Roman" w:hAnsi="Times New Roman"/>
          <w:sz w:val="24"/>
          <w:szCs w:val="24"/>
        </w:rPr>
      </w:pPr>
      <w:r w:rsidRPr="00281C8D">
        <w:rPr>
          <w:rFonts w:ascii="Times New Roman" w:hAnsi="Times New Roman"/>
          <w:sz w:val="24"/>
          <w:szCs w:val="24"/>
        </w:rPr>
        <w:t>6.2</w:t>
      </w:r>
      <w:r w:rsidR="00363EBD" w:rsidRPr="00281C8D">
        <w:rPr>
          <w:rFonts w:ascii="Times New Roman" w:hAnsi="Times New Roman"/>
          <w:sz w:val="24"/>
          <w:szCs w:val="24"/>
        </w:rPr>
        <w:t>2</w:t>
      </w:r>
      <w:r w:rsidRPr="00281C8D">
        <w:rPr>
          <w:rFonts w:ascii="Times New Roman" w:hAnsi="Times New Roman"/>
          <w:sz w:val="24"/>
          <w:szCs w:val="24"/>
        </w:rPr>
        <w:t>. Договором страхования могут быть установлены лимиты ответственности Страховщика, ограничивающие размер выплат в отношении одного страхового случая, потерпевшего лица, типа вреда и др. Лимиты страховой ответственности, если размер страховой суммы по договору страхования равен минимально допустимой по настоящему Положению сумме (п.6.1</w:t>
      </w:r>
      <w:r w:rsidR="00E84917">
        <w:rPr>
          <w:rFonts w:ascii="Times New Roman" w:hAnsi="Times New Roman"/>
          <w:sz w:val="24"/>
          <w:szCs w:val="24"/>
        </w:rPr>
        <w:t>2</w:t>
      </w:r>
      <w:r w:rsidRPr="00281C8D">
        <w:rPr>
          <w:rFonts w:ascii="Times New Roman" w:hAnsi="Times New Roman"/>
          <w:sz w:val="24"/>
          <w:szCs w:val="24"/>
        </w:rPr>
        <w:t xml:space="preserve">), не устанавливаются. Если страховая сумма в договоре страхования определена в большем размере, то лимит страхового возмещения не может быть </w:t>
      </w:r>
      <w:r w:rsidR="008744CD" w:rsidRPr="00281C8D">
        <w:rPr>
          <w:rFonts w:ascii="Times New Roman" w:hAnsi="Times New Roman"/>
          <w:sz w:val="24"/>
          <w:szCs w:val="24"/>
        </w:rPr>
        <w:t>ниже</w:t>
      </w:r>
      <w:r w:rsidRPr="00281C8D">
        <w:rPr>
          <w:rFonts w:ascii="Times New Roman" w:hAnsi="Times New Roman"/>
          <w:sz w:val="24"/>
          <w:szCs w:val="24"/>
        </w:rPr>
        <w:t xml:space="preserve"> минимально установленного размера страховой суммы.</w:t>
      </w:r>
    </w:p>
    <w:p w:rsidR="007B0B6C" w:rsidRPr="00281C8D" w:rsidRDefault="00404900" w:rsidP="00281C8D">
      <w:pPr>
        <w:spacing w:after="0" w:line="240" w:lineRule="auto"/>
        <w:jc w:val="both"/>
        <w:rPr>
          <w:rFonts w:ascii="Times New Roman" w:hAnsi="Times New Roman"/>
          <w:sz w:val="24"/>
          <w:szCs w:val="24"/>
        </w:rPr>
      </w:pPr>
      <w:r w:rsidRPr="00281C8D">
        <w:rPr>
          <w:rFonts w:ascii="Times New Roman" w:hAnsi="Times New Roman"/>
          <w:sz w:val="24"/>
          <w:szCs w:val="24"/>
        </w:rPr>
        <w:t>6.2</w:t>
      </w:r>
      <w:r w:rsidR="00363EBD" w:rsidRPr="00281C8D">
        <w:rPr>
          <w:rFonts w:ascii="Times New Roman" w:hAnsi="Times New Roman"/>
          <w:sz w:val="24"/>
          <w:szCs w:val="24"/>
        </w:rPr>
        <w:t>3</w:t>
      </w:r>
      <w:r w:rsidRPr="00281C8D">
        <w:rPr>
          <w:rFonts w:ascii="Times New Roman" w:hAnsi="Times New Roman"/>
          <w:sz w:val="24"/>
          <w:szCs w:val="24"/>
        </w:rPr>
        <w:t>. Франшиза (условная/безусловная) в договоре индивидуального страхования гражданской ответственности не устанавливается.</w:t>
      </w:r>
    </w:p>
    <w:p w:rsidR="003F05E7" w:rsidRPr="00281C8D" w:rsidRDefault="00A20CB8" w:rsidP="00281C8D">
      <w:pPr>
        <w:pStyle w:val="ConsPlusNormal"/>
        <w:jc w:val="both"/>
        <w:rPr>
          <w:rFonts w:ascii="Times New Roman" w:hAnsi="Times New Roman" w:cs="Times New Roman"/>
          <w:sz w:val="24"/>
          <w:szCs w:val="24"/>
        </w:rPr>
      </w:pPr>
      <w:r w:rsidRPr="00281C8D">
        <w:rPr>
          <w:rFonts w:ascii="Times New Roman" w:hAnsi="Times New Roman" w:cs="Times New Roman"/>
          <w:sz w:val="24"/>
          <w:szCs w:val="24"/>
        </w:rPr>
        <w:lastRenderedPageBreak/>
        <w:t>6.2</w:t>
      </w:r>
      <w:r w:rsidR="00363EBD" w:rsidRPr="00281C8D">
        <w:rPr>
          <w:rFonts w:ascii="Times New Roman" w:hAnsi="Times New Roman" w:cs="Times New Roman"/>
          <w:sz w:val="24"/>
          <w:szCs w:val="24"/>
        </w:rPr>
        <w:t>4</w:t>
      </w:r>
      <w:r w:rsidRPr="00281C8D">
        <w:rPr>
          <w:rFonts w:ascii="Times New Roman" w:hAnsi="Times New Roman" w:cs="Times New Roman"/>
          <w:sz w:val="24"/>
          <w:szCs w:val="24"/>
        </w:rPr>
        <w:t xml:space="preserve">. </w:t>
      </w:r>
      <w:r w:rsidR="003F05E7" w:rsidRPr="00281C8D">
        <w:rPr>
          <w:rFonts w:ascii="Times New Roman" w:hAnsi="Times New Roman" w:cs="Times New Roman"/>
          <w:sz w:val="24"/>
          <w:szCs w:val="24"/>
        </w:rPr>
        <w:t xml:space="preserve">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w:t>
      </w:r>
      <w:hyperlink r:id="rId9" w:history="1">
        <w:r w:rsidR="003F05E7" w:rsidRPr="00281C8D">
          <w:rPr>
            <w:rFonts w:ascii="Times New Roman" w:hAnsi="Times New Roman" w:cs="Times New Roman"/>
            <w:sz w:val="24"/>
            <w:szCs w:val="24"/>
          </w:rPr>
          <w:t>законодательством</w:t>
        </w:r>
      </w:hyperlink>
      <w:r w:rsidR="003F05E7" w:rsidRPr="00281C8D">
        <w:rPr>
          <w:rFonts w:ascii="Times New Roman" w:hAnsi="Times New Roman" w:cs="Times New Roman"/>
          <w:sz w:val="24"/>
          <w:szCs w:val="24"/>
        </w:rPr>
        <w:t xml:space="preserve">. </w:t>
      </w:r>
    </w:p>
    <w:p w:rsidR="00BB64F4" w:rsidRPr="00281C8D" w:rsidRDefault="003F05E7" w:rsidP="00281C8D">
      <w:pPr>
        <w:pStyle w:val="ConsPlusNormal"/>
        <w:jc w:val="both"/>
        <w:rPr>
          <w:rFonts w:ascii="Times New Roman" w:hAnsi="Times New Roman" w:cs="Times New Roman"/>
          <w:sz w:val="24"/>
          <w:szCs w:val="24"/>
        </w:rPr>
      </w:pPr>
      <w:r w:rsidRPr="00281C8D">
        <w:rPr>
          <w:rFonts w:ascii="Times New Roman" w:hAnsi="Times New Roman" w:cs="Times New Roman"/>
          <w:sz w:val="24"/>
          <w:szCs w:val="24"/>
        </w:rPr>
        <w:t>В случае</w:t>
      </w:r>
      <w:proofErr w:type="gramStart"/>
      <w:r w:rsidRPr="00281C8D">
        <w:rPr>
          <w:rFonts w:ascii="Times New Roman" w:hAnsi="Times New Roman" w:cs="Times New Roman"/>
          <w:sz w:val="24"/>
          <w:szCs w:val="24"/>
        </w:rPr>
        <w:t>,</w:t>
      </w:r>
      <w:proofErr w:type="gramEnd"/>
      <w:r w:rsidRPr="00281C8D">
        <w:rPr>
          <w:rFonts w:ascii="Times New Roman" w:hAnsi="Times New Roman" w:cs="Times New Roman"/>
          <w:sz w:val="24"/>
          <w:szCs w:val="24"/>
        </w:rPr>
        <w:t xml:space="preserve"> если указанный вред причинен вследствие недостатков работ подготовке проектной документации, </w:t>
      </w:r>
      <w:r w:rsidR="002D4CA9" w:rsidRPr="00281C8D">
        <w:rPr>
          <w:rFonts w:ascii="Times New Roman" w:hAnsi="Times New Roman" w:cs="Times New Roman"/>
          <w:sz w:val="24"/>
          <w:szCs w:val="24"/>
        </w:rPr>
        <w:t xml:space="preserve">ответственность </w:t>
      </w:r>
      <w:r w:rsidR="00BB64F4" w:rsidRPr="00281C8D">
        <w:rPr>
          <w:rFonts w:ascii="Times New Roman" w:hAnsi="Times New Roman" w:cs="Times New Roman"/>
          <w:sz w:val="24"/>
          <w:szCs w:val="24"/>
        </w:rPr>
        <w:t xml:space="preserve">за причинение вреда </w:t>
      </w:r>
      <w:r w:rsidR="002D4CA9" w:rsidRPr="00281C8D">
        <w:rPr>
          <w:rFonts w:ascii="Times New Roman" w:hAnsi="Times New Roman" w:cs="Times New Roman"/>
          <w:sz w:val="24"/>
          <w:szCs w:val="24"/>
        </w:rPr>
        <w:t>нес</w:t>
      </w:r>
      <w:r w:rsidR="00BB64F4" w:rsidRPr="00281C8D">
        <w:rPr>
          <w:rFonts w:ascii="Times New Roman" w:hAnsi="Times New Roman" w:cs="Times New Roman"/>
          <w:sz w:val="24"/>
          <w:szCs w:val="24"/>
        </w:rPr>
        <w:t>е</w:t>
      </w:r>
      <w:r w:rsidR="002D4CA9" w:rsidRPr="00281C8D">
        <w:rPr>
          <w:rFonts w:ascii="Times New Roman" w:hAnsi="Times New Roman" w:cs="Times New Roman"/>
          <w:sz w:val="24"/>
          <w:szCs w:val="24"/>
        </w:rPr>
        <w:t>т</w:t>
      </w:r>
      <w:r w:rsidRPr="00281C8D">
        <w:rPr>
          <w:rFonts w:ascii="Times New Roman" w:hAnsi="Times New Roman" w:cs="Times New Roman"/>
          <w:sz w:val="24"/>
          <w:szCs w:val="24"/>
        </w:rPr>
        <w:t xml:space="preserve"> </w:t>
      </w:r>
      <w:r w:rsidR="00A6338D" w:rsidRPr="00281C8D">
        <w:rPr>
          <w:rFonts w:ascii="Times New Roman" w:hAnsi="Times New Roman" w:cs="Times New Roman"/>
          <w:sz w:val="24"/>
          <w:szCs w:val="24"/>
        </w:rPr>
        <w:t>Страхов</w:t>
      </w:r>
      <w:r w:rsidR="00BB64F4" w:rsidRPr="00281C8D">
        <w:rPr>
          <w:rFonts w:ascii="Times New Roman" w:hAnsi="Times New Roman" w:cs="Times New Roman"/>
          <w:sz w:val="24"/>
          <w:szCs w:val="24"/>
        </w:rPr>
        <w:t>атель</w:t>
      </w:r>
      <w:r w:rsidR="00A6338D" w:rsidRPr="00281C8D">
        <w:rPr>
          <w:rFonts w:ascii="Times New Roman" w:hAnsi="Times New Roman" w:cs="Times New Roman"/>
          <w:sz w:val="24"/>
          <w:szCs w:val="24"/>
        </w:rPr>
        <w:t xml:space="preserve"> (Застрахованное лицо)</w:t>
      </w:r>
      <w:r w:rsidR="002D4CA9" w:rsidRPr="00281C8D">
        <w:rPr>
          <w:rFonts w:ascii="Times New Roman" w:hAnsi="Times New Roman" w:cs="Times New Roman"/>
          <w:sz w:val="24"/>
          <w:szCs w:val="24"/>
        </w:rPr>
        <w:t xml:space="preserve"> </w:t>
      </w:r>
      <w:r w:rsidR="00BB64F4" w:rsidRPr="00281C8D">
        <w:rPr>
          <w:rFonts w:ascii="Times New Roman" w:hAnsi="Times New Roman" w:cs="Times New Roman"/>
          <w:sz w:val="24"/>
          <w:szCs w:val="24"/>
        </w:rPr>
        <w:t xml:space="preserve">солидарно с другими должниками в соответствии с частью </w:t>
      </w:r>
      <w:r w:rsidR="00A62811" w:rsidRPr="00281C8D">
        <w:rPr>
          <w:rFonts w:ascii="Times New Roman" w:hAnsi="Times New Roman" w:cs="Times New Roman"/>
          <w:sz w:val="24"/>
          <w:szCs w:val="24"/>
        </w:rPr>
        <w:t>11</w:t>
      </w:r>
      <w:r w:rsidR="00BB64F4" w:rsidRPr="00281C8D">
        <w:rPr>
          <w:rFonts w:ascii="Times New Roman" w:hAnsi="Times New Roman" w:cs="Times New Roman"/>
          <w:sz w:val="24"/>
          <w:szCs w:val="24"/>
        </w:rPr>
        <w:t xml:space="preserve"> статьи 60 Градостроительного кодекса Российской Федерации.</w:t>
      </w:r>
    </w:p>
    <w:p w:rsidR="00397AEB" w:rsidRPr="00281C8D" w:rsidRDefault="0079528E" w:rsidP="00281C8D">
      <w:pPr>
        <w:spacing w:after="0" w:line="240" w:lineRule="auto"/>
        <w:jc w:val="both"/>
        <w:rPr>
          <w:rFonts w:ascii="Times New Roman" w:hAnsi="Times New Roman"/>
          <w:sz w:val="24"/>
          <w:szCs w:val="24"/>
        </w:rPr>
      </w:pPr>
      <w:r w:rsidRPr="00281C8D">
        <w:rPr>
          <w:rFonts w:ascii="Times New Roman" w:hAnsi="Times New Roman"/>
          <w:sz w:val="24"/>
          <w:szCs w:val="24"/>
        </w:rPr>
        <w:t>6.2</w:t>
      </w:r>
      <w:r w:rsidR="00363EBD" w:rsidRPr="00281C8D">
        <w:rPr>
          <w:rFonts w:ascii="Times New Roman" w:hAnsi="Times New Roman"/>
          <w:sz w:val="24"/>
          <w:szCs w:val="24"/>
        </w:rPr>
        <w:t>5</w:t>
      </w:r>
      <w:r w:rsidRPr="00281C8D">
        <w:rPr>
          <w:rFonts w:ascii="Times New Roman" w:hAnsi="Times New Roman"/>
          <w:sz w:val="24"/>
          <w:szCs w:val="24"/>
        </w:rPr>
        <w:t xml:space="preserve">. </w:t>
      </w:r>
      <w:r w:rsidR="00A20CB8" w:rsidRPr="00281C8D">
        <w:rPr>
          <w:rFonts w:ascii="Times New Roman" w:hAnsi="Times New Roman"/>
          <w:sz w:val="24"/>
          <w:szCs w:val="24"/>
        </w:rPr>
        <w:t>Договор страхования должен в обязательном порядке предусматривать, что лицо, в пользу которого считается заключенным договор страхования (Выгодоприобретатель) и которому вред причинен вследствие разрушения, повреждения многоквартирного дома, части такого дома</w:t>
      </w:r>
      <w:r w:rsidR="007B7A83" w:rsidRPr="00281C8D">
        <w:rPr>
          <w:rFonts w:ascii="Times New Roman" w:hAnsi="Times New Roman"/>
          <w:sz w:val="24"/>
          <w:szCs w:val="24"/>
        </w:rPr>
        <w:t>,</w:t>
      </w:r>
      <w:r w:rsidR="00C32EEC" w:rsidRPr="00281C8D">
        <w:rPr>
          <w:rFonts w:ascii="Times New Roman" w:hAnsi="Times New Roman"/>
          <w:sz w:val="24"/>
          <w:szCs w:val="24"/>
        </w:rPr>
        <w:t xml:space="preserve"> </w:t>
      </w:r>
      <w:r w:rsidR="008A30B3" w:rsidRPr="00281C8D">
        <w:rPr>
          <w:rFonts w:ascii="Times New Roman" w:hAnsi="Times New Roman"/>
          <w:sz w:val="24"/>
          <w:szCs w:val="24"/>
        </w:rPr>
        <w:t xml:space="preserve">а </w:t>
      </w:r>
      <w:r w:rsidR="00A20CB8" w:rsidRPr="00281C8D">
        <w:rPr>
          <w:rFonts w:ascii="Times New Roman" w:hAnsi="Times New Roman"/>
          <w:sz w:val="24"/>
          <w:szCs w:val="24"/>
        </w:rPr>
        <w:t>вред не возмещен или возмещен не в полном размере и установленная законом компенсация не выплачена или выплачена не в полном размере, а также в случае причинения вреда окружающей среде, вправе предъявить непосредственно Страховщик</w:t>
      </w:r>
      <w:r w:rsidR="00C32EEC" w:rsidRPr="00281C8D">
        <w:rPr>
          <w:rFonts w:ascii="Times New Roman" w:hAnsi="Times New Roman"/>
          <w:sz w:val="24"/>
          <w:szCs w:val="24"/>
        </w:rPr>
        <w:t>у</w:t>
      </w:r>
      <w:r w:rsidR="008744CD" w:rsidRPr="00281C8D">
        <w:rPr>
          <w:rFonts w:ascii="Times New Roman" w:hAnsi="Times New Roman"/>
          <w:sz w:val="24"/>
          <w:szCs w:val="24"/>
        </w:rPr>
        <w:t xml:space="preserve"> </w:t>
      </w:r>
      <w:r w:rsidR="00A20CB8" w:rsidRPr="00281C8D">
        <w:rPr>
          <w:rFonts w:ascii="Times New Roman" w:hAnsi="Times New Roman"/>
          <w:sz w:val="24"/>
          <w:szCs w:val="24"/>
        </w:rPr>
        <w:t>требование о возмещении вреда в соответствующей части в пределах страховой суммы (п. 4 ст. 931 ГК РФ).</w:t>
      </w:r>
    </w:p>
    <w:p w:rsidR="00E879D5" w:rsidRPr="00281C8D" w:rsidRDefault="00397AEB" w:rsidP="00281C8D">
      <w:pPr>
        <w:spacing w:after="0" w:line="240" w:lineRule="auto"/>
        <w:jc w:val="both"/>
        <w:rPr>
          <w:rFonts w:ascii="Times New Roman" w:hAnsi="Times New Roman"/>
          <w:sz w:val="24"/>
          <w:szCs w:val="24"/>
        </w:rPr>
      </w:pPr>
      <w:r w:rsidRPr="00281C8D">
        <w:rPr>
          <w:rFonts w:ascii="Times New Roman" w:hAnsi="Times New Roman"/>
          <w:sz w:val="24"/>
          <w:szCs w:val="24"/>
        </w:rPr>
        <w:t>6.2</w:t>
      </w:r>
      <w:r w:rsidR="00363EBD" w:rsidRPr="00281C8D">
        <w:rPr>
          <w:rFonts w:ascii="Times New Roman" w:hAnsi="Times New Roman"/>
          <w:sz w:val="24"/>
          <w:szCs w:val="24"/>
        </w:rPr>
        <w:t>6</w:t>
      </w:r>
      <w:r w:rsidRPr="00281C8D">
        <w:rPr>
          <w:rFonts w:ascii="Times New Roman" w:hAnsi="Times New Roman"/>
          <w:sz w:val="24"/>
          <w:szCs w:val="24"/>
        </w:rPr>
        <w:t>. Убытки Страхователя (Застрахованного лица) в случае предъявления к ним регрессных требований Регредиентом или Страховщиком по договору страхования гражданской ответственности Регредиента могут быть как в виде расходов, которые Страхователь (Застрахованное лицо) уже произвели, так и в виде расходов, которые они неизбежно должны произвести по возмещению соответствующих убытков Регредиента или расходов Страховщика по договору страхования гражданской ответственности Регредиента.</w:t>
      </w:r>
    </w:p>
    <w:p w:rsidR="00404900" w:rsidRPr="00281C8D" w:rsidRDefault="00397AEB" w:rsidP="00281C8D">
      <w:pPr>
        <w:spacing w:after="0" w:line="240" w:lineRule="auto"/>
        <w:jc w:val="both"/>
        <w:rPr>
          <w:rFonts w:ascii="Times New Roman" w:hAnsi="Times New Roman"/>
          <w:sz w:val="24"/>
          <w:szCs w:val="24"/>
        </w:rPr>
      </w:pPr>
      <w:r w:rsidRPr="00281C8D">
        <w:rPr>
          <w:rFonts w:ascii="Times New Roman" w:hAnsi="Times New Roman"/>
          <w:sz w:val="24"/>
          <w:szCs w:val="24"/>
        </w:rPr>
        <w:t>6.2</w:t>
      </w:r>
      <w:r w:rsidR="00363EBD" w:rsidRPr="00281C8D">
        <w:rPr>
          <w:rFonts w:ascii="Times New Roman" w:hAnsi="Times New Roman"/>
          <w:sz w:val="24"/>
          <w:szCs w:val="24"/>
        </w:rPr>
        <w:t>7</w:t>
      </w:r>
      <w:r w:rsidRPr="00281C8D">
        <w:rPr>
          <w:rFonts w:ascii="Times New Roman" w:hAnsi="Times New Roman"/>
          <w:sz w:val="24"/>
          <w:szCs w:val="24"/>
        </w:rPr>
        <w:t>. В Договор страхования необходимо включать условие, согласно которому в случае добровольного возмещения вреда Страхователем (Застрахованным лицом), с согласия Страховщика, либо взыскания с него возмещения вреда по решению суда, Страхователь имеет право предъявить Страховщику требование о выплате страхового возмещения. (При отсутствии такого условия в договоре подобное требование может быть квалифицировано судом как требование о взыскании неосновательного обогащения, что крайне невыгодно обеим сторонам Договора страхования).</w:t>
      </w:r>
    </w:p>
    <w:p w:rsidR="00370ED7" w:rsidRPr="00281C8D" w:rsidRDefault="00370ED7" w:rsidP="00281C8D">
      <w:pPr>
        <w:spacing w:after="0" w:line="240" w:lineRule="auto"/>
        <w:jc w:val="both"/>
        <w:rPr>
          <w:rFonts w:ascii="Times New Roman" w:hAnsi="Times New Roman"/>
          <w:sz w:val="24"/>
          <w:szCs w:val="24"/>
        </w:rPr>
      </w:pPr>
      <w:r w:rsidRPr="00281C8D">
        <w:rPr>
          <w:rFonts w:ascii="Times New Roman" w:hAnsi="Times New Roman"/>
          <w:sz w:val="24"/>
          <w:szCs w:val="24"/>
        </w:rPr>
        <w:t>6.2</w:t>
      </w:r>
      <w:r w:rsidR="00363EBD" w:rsidRPr="00281C8D">
        <w:rPr>
          <w:rFonts w:ascii="Times New Roman" w:hAnsi="Times New Roman"/>
          <w:sz w:val="24"/>
          <w:szCs w:val="24"/>
        </w:rPr>
        <w:t>8</w:t>
      </w:r>
      <w:r w:rsidRPr="00281C8D">
        <w:rPr>
          <w:rFonts w:ascii="Times New Roman" w:hAnsi="Times New Roman"/>
          <w:sz w:val="24"/>
          <w:szCs w:val="24"/>
        </w:rPr>
        <w:t xml:space="preserve">. </w:t>
      </w:r>
      <w:r w:rsidR="00A66305" w:rsidRPr="00281C8D">
        <w:rPr>
          <w:rFonts w:ascii="Times New Roman" w:eastAsia="Times New Roman" w:hAnsi="Times New Roman"/>
          <w:bCs/>
          <w:sz w:val="24"/>
          <w:szCs w:val="24"/>
          <w:lang w:eastAsia="ru-RU"/>
        </w:rPr>
        <w:t>В обязательном порядке</w:t>
      </w:r>
      <w:r w:rsidR="00A66305" w:rsidRPr="00281C8D">
        <w:rPr>
          <w:rFonts w:ascii="Times New Roman" w:eastAsia="Times New Roman" w:hAnsi="Times New Roman"/>
          <w:b/>
          <w:bCs/>
          <w:sz w:val="24"/>
          <w:szCs w:val="24"/>
          <w:lang w:eastAsia="ru-RU"/>
        </w:rPr>
        <w:t xml:space="preserve"> </w:t>
      </w:r>
      <w:r w:rsidRPr="00281C8D">
        <w:rPr>
          <w:rFonts w:ascii="Times New Roman" w:hAnsi="Times New Roman"/>
          <w:sz w:val="24"/>
          <w:szCs w:val="24"/>
        </w:rPr>
        <w:t>в договоре страхования ГО члена СРО предусматривать, что по письменному заявлению Страхователя Страховщик должен производить выплаты страхового возмещения непосредственно Регредиенту или Страховщику по договору страхования гражданской ответственности Регредиента (Получатель страхового возмещения).</w:t>
      </w:r>
    </w:p>
    <w:p w:rsidR="00370ED7" w:rsidRPr="00281C8D" w:rsidRDefault="00370ED7" w:rsidP="00281C8D">
      <w:pPr>
        <w:spacing w:after="0" w:line="240" w:lineRule="auto"/>
        <w:jc w:val="both"/>
        <w:rPr>
          <w:rFonts w:ascii="Times New Roman" w:hAnsi="Times New Roman"/>
          <w:sz w:val="24"/>
          <w:szCs w:val="24"/>
        </w:rPr>
      </w:pPr>
      <w:r w:rsidRPr="00281C8D">
        <w:rPr>
          <w:rFonts w:ascii="Times New Roman" w:hAnsi="Times New Roman"/>
          <w:sz w:val="24"/>
          <w:szCs w:val="24"/>
        </w:rPr>
        <w:t>6.</w:t>
      </w:r>
      <w:r w:rsidR="00363EBD" w:rsidRPr="00281C8D">
        <w:rPr>
          <w:rFonts w:ascii="Times New Roman" w:hAnsi="Times New Roman"/>
          <w:sz w:val="24"/>
          <w:szCs w:val="24"/>
        </w:rPr>
        <w:t>29</w:t>
      </w:r>
      <w:r w:rsidRPr="00281C8D">
        <w:rPr>
          <w:rFonts w:ascii="Times New Roman" w:hAnsi="Times New Roman"/>
          <w:sz w:val="24"/>
          <w:szCs w:val="24"/>
        </w:rPr>
        <w:t>. Территория страхования, на которую распространяется действие договора страхования, должна быть указана как Российская Федерация.</w:t>
      </w:r>
    </w:p>
    <w:p w:rsidR="00E879D5" w:rsidRPr="00281C8D" w:rsidRDefault="00370ED7" w:rsidP="00281C8D">
      <w:pPr>
        <w:spacing w:after="0" w:line="240" w:lineRule="auto"/>
        <w:jc w:val="both"/>
        <w:rPr>
          <w:rFonts w:ascii="Times New Roman" w:hAnsi="Times New Roman"/>
          <w:sz w:val="24"/>
          <w:szCs w:val="24"/>
        </w:rPr>
      </w:pPr>
      <w:r w:rsidRPr="00281C8D">
        <w:rPr>
          <w:rFonts w:ascii="Times New Roman" w:hAnsi="Times New Roman"/>
          <w:sz w:val="24"/>
          <w:szCs w:val="24"/>
        </w:rPr>
        <w:t>6.3</w:t>
      </w:r>
      <w:r w:rsidR="00363EBD" w:rsidRPr="00281C8D">
        <w:rPr>
          <w:rFonts w:ascii="Times New Roman" w:hAnsi="Times New Roman"/>
          <w:sz w:val="24"/>
          <w:szCs w:val="24"/>
        </w:rPr>
        <w:t>0</w:t>
      </w:r>
      <w:r w:rsidRPr="00281C8D">
        <w:rPr>
          <w:rFonts w:ascii="Times New Roman" w:hAnsi="Times New Roman"/>
          <w:sz w:val="24"/>
          <w:szCs w:val="24"/>
        </w:rPr>
        <w:t>. Договор страхования не должен противоречить Правилам страхования, на основании которых страховая компания предлагает договор</w:t>
      </w:r>
      <w:r w:rsidR="005E344D" w:rsidRPr="00281C8D">
        <w:rPr>
          <w:rFonts w:ascii="Times New Roman" w:hAnsi="Times New Roman"/>
          <w:sz w:val="24"/>
          <w:szCs w:val="24"/>
        </w:rPr>
        <w:t>,</w:t>
      </w:r>
      <w:r w:rsidRPr="00281C8D">
        <w:rPr>
          <w:rFonts w:ascii="Times New Roman" w:hAnsi="Times New Roman"/>
          <w:sz w:val="24"/>
          <w:szCs w:val="24"/>
        </w:rPr>
        <w:t xml:space="preserve"> и </w:t>
      </w:r>
      <w:r w:rsidR="005E344D" w:rsidRPr="00281C8D">
        <w:rPr>
          <w:rFonts w:ascii="Times New Roman" w:hAnsi="Times New Roman"/>
          <w:sz w:val="24"/>
          <w:szCs w:val="24"/>
        </w:rPr>
        <w:t xml:space="preserve">должен </w:t>
      </w:r>
      <w:r w:rsidRPr="00281C8D">
        <w:rPr>
          <w:rFonts w:ascii="Times New Roman" w:hAnsi="Times New Roman"/>
          <w:sz w:val="24"/>
          <w:szCs w:val="24"/>
        </w:rPr>
        <w:t>содержать оговорку о предпочтении условий страхования, оговоренных в Договоре по отношению к Правилам страхования.</w:t>
      </w:r>
    </w:p>
    <w:p w:rsidR="00E879D5" w:rsidRPr="00281C8D" w:rsidRDefault="00370ED7" w:rsidP="00281C8D">
      <w:pPr>
        <w:spacing w:after="0" w:line="240" w:lineRule="auto"/>
        <w:jc w:val="both"/>
        <w:rPr>
          <w:rFonts w:ascii="Times New Roman" w:hAnsi="Times New Roman"/>
          <w:sz w:val="24"/>
          <w:szCs w:val="24"/>
        </w:rPr>
      </w:pPr>
      <w:r w:rsidRPr="00281C8D">
        <w:rPr>
          <w:rFonts w:ascii="Times New Roman" w:hAnsi="Times New Roman"/>
          <w:sz w:val="24"/>
          <w:szCs w:val="24"/>
        </w:rPr>
        <w:t>6.3</w:t>
      </w:r>
      <w:r w:rsidR="00363EBD" w:rsidRPr="00281C8D">
        <w:rPr>
          <w:rFonts w:ascii="Times New Roman" w:hAnsi="Times New Roman"/>
          <w:sz w:val="24"/>
          <w:szCs w:val="24"/>
        </w:rPr>
        <w:t>1</w:t>
      </w:r>
      <w:r w:rsidRPr="00281C8D">
        <w:rPr>
          <w:rFonts w:ascii="Times New Roman" w:hAnsi="Times New Roman"/>
          <w:sz w:val="24"/>
          <w:szCs w:val="24"/>
        </w:rPr>
        <w:t>. В Договор страхования следует включать условие, что в случае возникновения споров между Сторонами о причинах и размере ущерба каждая из сторон имеет право потребовать проведения независимой экспертизы. Независимая экспертиза проводится за счет Стороны, потребовавшей ее проведение. В случае, если результатами независимой экспертизы будет установлено, что отказ Страховщика в выплате был необоснованным, расходы по проведению экспертизы относятся на Страховщика. Расходы на проведение независимой экспертизы по случаям, признанным после ее проведения не страховыми, относятся на Страхователя.</w:t>
      </w:r>
      <w:r w:rsidRPr="00281C8D">
        <w:rPr>
          <w:rFonts w:ascii="Times New Roman" w:hAnsi="Times New Roman"/>
          <w:sz w:val="24"/>
          <w:szCs w:val="24"/>
        </w:rPr>
        <w:br/>
        <w:t>6.3</w:t>
      </w:r>
      <w:r w:rsidR="00363EBD" w:rsidRPr="00281C8D">
        <w:rPr>
          <w:rFonts w:ascii="Times New Roman" w:hAnsi="Times New Roman"/>
          <w:sz w:val="24"/>
          <w:szCs w:val="24"/>
        </w:rPr>
        <w:t>2</w:t>
      </w:r>
      <w:r w:rsidRPr="00281C8D">
        <w:rPr>
          <w:rFonts w:ascii="Times New Roman" w:hAnsi="Times New Roman"/>
          <w:sz w:val="24"/>
          <w:szCs w:val="24"/>
        </w:rPr>
        <w:t xml:space="preserve">. Исключения из страхового покрытия устанавливаются настоящим разделом и должны </w:t>
      </w:r>
      <w:r w:rsidRPr="00281C8D">
        <w:rPr>
          <w:rFonts w:ascii="Times New Roman" w:hAnsi="Times New Roman"/>
          <w:sz w:val="24"/>
          <w:szCs w:val="24"/>
        </w:rPr>
        <w:lastRenderedPageBreak/>
        <w:t>быть однозначно и исчерпывающим образом закреплены в договоре страхования. Расширение в договоре страхования исключений из страхового покрытия не допускается.</w:t>
      </w:r>
    </w:p>
    <w:p w:rsidR="00E879D5" w:rsidRPr="00281C8D" w:rsidRDefault="00370ED7" w:rsidP="00281C8D">
      <w:pPr>
        <w:spacing w:after="0" w:line="240" w:lineRule="auto"/>
        <w:jc w:val="both"/>
        <w:rPr>
          <w:rFonts w:ascii="Times New Roman" w:hAnsi="Times New Roman"/>
          <w:sz w:val="24"/>
          <w:szCs w:val="24"/>
        </w:rPr>
      </w:pPr>
      <w:r w:rsidRPr="00281C8D">
        <w:rPr>
          <w:rFonts w:ascii="Times New Roman" w:hAnsi="Times New Roman"/>
          <w:sz w:val="24"/>
          <w:szCs w:val="24"/>
        </w:rPr>
        <w:t>6.3</w:t>
      </w:r>
      <w:r w:rsidR="00363EBD" w:rsidRPr="00281C8D">
        <w:rPr>
          <w:rFonts w:ascii="Times New Roman" w:hAnsi="Times New Roman"/>
          <w:sz w:val="24"/>
          <w:szCs w:val="24"/>
        </w:rPr>
        <w:t>2</w:t>
      </w:r>
      <w:r w:rsidRPr="00281C8D">
        <w:rPr>
          <w:rFonts w:ascii="Times New Roman" w:hAnsi="Times New Roman"/>
          <w:sz w:val="24"/>
          <w:szCs w:val="24"/>
        </w:rPr>
        <w:t>.1. В соответствии с Договором событие не признается страховым случаем и Страховщик освобождается от выплаты страхового возмещения при условии, что убытки, ущерб, расходы или издержки прямо или косвенно возникли в связи или явились результатом:</w:t>
      </w:r>
    </w:p>
    <w:p w:rsidR="00370ED7" w:rsidRPr="00281C8D" w:rsidRDefault="00370ED7" w:rsidP="00281C8D">
      <w:pPr>
        <w:spacing w:after="0" w:line="240" w:lineRule="auto"/>
        <w:jc w:val="both"/>
        <w:rPr>
          <w:rFonts w:ascii="Times New Roman" w:hAnsi="Times New Roman"/>
          <w:sz w:val="24"/>
          <w:szCs w:val="24"/>
        </w:rPr>
      </w:pPr>
      <w:r w:rsidRPr="00281C8D">
        <w:rPr>
          <w:rFonts w:ascii="Times New Roman" w:hAnsi="Times New Roman"/>
          <w:sz w:val="24"/>
          <w:szCs w:val="24"/>
        </w:rPr>
        <w:t>• террористического акта и/или терроризма, несмотря на любые другие обстоятельства или события, действующие одновременно.</w:t>
      </w:r>
    </w:p>
    <w:p w:rsidR="00E879D5" w:rsidRPr="00281C8D" w:rsidRDefault="00370ED7" w:rsidP="00281C8D">
      <w:pPr>
        <w:spacing w:after="0" w:line="240" w:lineRule="auto"/>
        <w:jc w:val="both"/>
        <w:rPr>
          <w:rFonts w:ascii="Times New Roman" w:hAnsi="Times New Roman"/>
          <w:sz w:val="24"/>
          <w:szCs w:val="24"/>
        </w:rPr>
      </w:pPr>
      <w:r w:rsidRPr="00281C8D">
        <w:rPr>
          <w:rFonts w:ascii="Times New Roman" w:hAnsi="Times New Roman"/>
          <w:sz w:val="24"/>
          <w:szCs w:val="24"/>
        </w:rPr>
        <w:t>• действий по контролированию, предупреждению, подавлению или любыми другими действиями, относящимися к террористическому акту и/или терроризму.</w:t>
      </w:r>
    </w:p>
    <w:p w:rsidR="00E879D5" w:rsidRPr="00281C8D" w:rsidRDefault="00370ED7" w:rsidP="00281C8D">
      <w:pPr>
        <w:spacing w:after="0" w:line="240" w:lineRule="auto"/>
        <w:jc w:val="both"/>
        <w:rPr>
          <w:rFonts w:ascii="Times New Roman" w:hAnsi="Times New Roman"/>
          <w:sz w:val="24"/>
          <w:szCs w:val="24"/>
        </w:rPr>
      </w:pPr>
      <w:r w:rsidRPr="00281C8D">
        <w:rPr>
          <w:rFonts w:ascii="Times New Roman" w:hAnsi="Times New Roman"/>
          <w:sz w:val="24"/>
          <w:szCs w:val="24"/>
        </w:rPr>
        <w:t>• актов насилия или актов, опасных для человеческой жизни, материальной и нематериальной собственности с целью или желанием повлиять на любое правительство или с целью запугивания населения или какой-либо прослойки населения.</w:t>
      </w:r>
    </w:p>
    <w:p w:rsidR="00370ED7" w:rsidRPr="00281C8D" w:rsidRDefault="00370ED7" w:rsidP="00281C8D">
      <w:pPr>
        <w:spacing w:after="0" w:line="240" w:lineRule="auto"/>
        <w:jc w:val="both"/>
        <w:rPr>
          <w:rFonts w:ascii="Times New Roman" w:hAnsi="Times New Roman"/>
          <w:sz w:val="24"/>
          <w:szCs w:val="24"/>
        </w:rPr>
      </w:pPr>
      <w:r w:rsidRPr="00281C8D">
        <w:rPr>
          <w:rFonts w:ascii="Times New Roman" w:hAnsi="Times New Roman"/>
          <w:sz w:val="24"/>
          <w:szCs w:val="24"/>
        </w:rPr>
        <w:t>6.3</w:t>
      </w:r>
      <w:r w:rsidR="00363EBD" w:rsidRPr="00281C8D">
        <w:rPr>
          <w:rFonts w:ascii="Times New Roman" w:hAnsi="Times New Roman"/>
          <w:sz w:val="24"/>
          <w:szCs w:val="24"/>
        </w:rPr>
        <w:t>2</w:t>
      </w:r>
      <w:r w:rsidRPr="00281C8D">
        <w:rPr>
          <w:rFonts w:ascii="Times New Roman" w:hAnsi="Times New Roman"/>
          <w:sz w:val="24"/>
          <w:szCs w:val="24"/>
        </w:rPr>
        <w:t>.2. Страховым случаем не является и страховое возмещение не выплачивается в случае причинения вреда Выгодоприобретателям вследствие:</w:t>
      </w:r>
    </w:p>
    <w:p w:rsidR="00E879D5" w:rsidRPr="00281C8D" w:rsidRDefault="00370ED7" w:rsidP="00281C8D">
      <w:pPr>
        <w:spacing w:after="0" w:line="240" w:lineRule="auto"/>
        <w:jc w:val="both"/>
        <w:rPr>
          <w:rFonts w:ascii="Times New Roman" w:hAnsi="Times New Roman"/>
          <w:sz w:val="24"/>
          <w:szCs w:val="24"/>
        </w:rPr>
      </w:pPr>
      <w:r w:rsidRPr="00281C8D">
        <w:rPr>
          <w:rFonts w:ascii="Times New Roman" w:hAnsi="Times New Roman"/>
          <w:sz w:val="24"/>
          <w:szCs w:val="24"/>
        </w:rPr>
        <w:t>– умышленных действий Страхователя (Застрахованного лица), его сотрудников или его представителей или Выгодоприобретателя, направленных на наступление страхового случая.</w:t>
      </w:r>
    </w:p>
    <w:p w:rsidR="00370ED7" w:rsidRPr="00281C8D" w:rsidRDefault="00370ED7" w:rsidP="00281C8D">
      <w:pPr>
        <w:spacing w:after="0" w:line="240" w:lineRule="auto"/>
        <w:jc w:val="both"/>
        <w:rPr>
          <w:rFonts w:ascii="Times New Roman" w:hAnsi="Times New Roman"/>
          <w:sz w:val="24"/>
          <w:szCs w:val="24"/>
        </w:rPr>
      </w:pPr>
      <w:r w:rsidRPr="00281C8D">
        <w:rPr>
          <w:rFonts w:ascii="Times New Roman" w:hAnsi="Times New Roman"/>
          <w:sz w:val="24"/>
          <w:szCs w:val="24"/>
        </w:rPr>
        <w:t>При этом страховщик не освобождается от страховой выплаты в случае причинения вреда жизни и здоровью потерпевшего лица, если вред причинен по вине ответственного за него лица, но имеет право предъявить лицу, умышленно причинившему вред, регрессное требование о возврате выплаченной суммы страхового возмещения;</w:t>
      </w:r>
    </w:p>
    <w:p w:rsidR="00370ED7" w:rsidRPr="00281C8D" w:rsidRDefault="00370ED7" w:rsidP="00281C8D">
      <w:pPr>
        <w:spacing w:after="0" w:line="240" w:lineRule="auto"/>
        <w:jc w:val="both"/>
        <w:rPr>
          <w:rFonts w:ascii="Times New Roman" w:hAnsi="Times New Roman"/>
          <w:sz w:val="24"/>
          <w:szCs w:val="24"/>
        </w:rPr>
      </w:pPr>
      <w:r w:rsidRPr="00281C8D">
        <w:rPr>
          <w:rFonts w:ascii="Times New Roman" w:hAnsi="Times New Roman"/>
          <w:sz w:val="24"/>
          <w:szCs w:val="24"/>
        </w:rPr>
        <w:t>– воздействия ядерного взрыва, радиации или радиоактивного заражения;</w:t>
      </w:r>
    </w:p>
    <w:p w:rsidR="00370ED7" w:rsidRPr="00281C8D" w:rsidRDefault="00370ED7" w:rsidP="00281C8D">
      <w:pPr>
        <w:spacing w:after="0" w:line="240" w:lineRule="auto"/>
        <w:jc w:val="both"/>
        <w:rPr>
          <w:rFonts w:ascii="Times New Roman" w:hAnsi="Times New Roman"/>
          <w:sz w:val="24"/>
          <w:szCs w:val="24"/>
        </w:rPr>
      </w:pPr>
      <w:r w:rsidRPr="00281C8D">
        <w:rPr>
          <w:rFonts w:ascii="Times New Roman" w:hAnsi="Times New Roman"/>
          <w:sz w:val="24"/>
          <w:szCs w:val="24"/>
        </w:rPr>
        <w:t xml:space="preserve">– военных действий, а также маневров или иных военных мероприятий, гражданской войны, </w:t>
      </w:r>
    </w:p>
    <w:p w:rsidR="00370ED7" w:rsidRPr="00281C8D" w:rsidRDefault="00370ED7" w:rsidP="00281C8D">
      <w:pPr>
        <w:spacing w:after="0" w:line="240" w:lineRule="auto"/>
        <w:jc w:val="both"/>
        <w:rPr>
          <w:rFonts w:ascii="Times New Roman" w:hAnsi="Times New Roman"/>
          <w:sz w:val="24"/>
          <w:szCs w:val="24"/>
        </w:rPr>
      </w:pPr>
      <w:r w:rsidRPr="00281C8D">
        <w:rPr>
          <w:rFonts w:ascii="Times New Roman" w:hAnsi="Times New Roman"/>
          <w:sz w:val="24"/>
          <w:szCs w:val="24"/>
        </w:rPr>
        <w:t>народных волнений всякого рода или забастовок;</w:t>
      </w:r>
    </w:p>
    <w:p w:rsidR="00370ED7" w:rsidRPr="00281C8D" w:rsidRDefault="00370ED7" w:rsidP="00281C8D">
      <w:pPr>
        <w:spacing w:after="0" w:line="240" w:lineRule="auto"/>
        <w:jc w:val="both"/>
        <w:rPr>
          <w:rFonts w:ascii="Times New Roman" w:hAnsi="Times New Roman"/>
          <w:sz w:val="24"/>
          <w:szCs w:val="24"/>
        </w:rPr>
      </w:pPr>
      <w:r w:rsidRPr="00281C8D">
        <w:rPr>
          <w:rFonts w:ascii="Times New Roman" w:hAnsi="Times New Roman"/>
          <w:sz w:val="24"/>
          <w:szCs w:val="24"/>
        </w:rPr>
        <w:t>– стихийных бедствий, а именно, землетрясения, извержения вулкана или действия подземного огня, оползня, горного обвала, бури, вихря, урагана, наводнения, града, ливня и др. при условии, что сила и интенсивность таких стихийных бедствий превышает значения, на которые рассчитаны здания и сооружения в соответствии с утвержденным в установленном порядке проектом;</w:t>
      </w:r>
    </w:p>
    <w:p w:rsidR="00E879D5" w:rsidRPr="00281C8D" w:rsidRDefault="00370ED7" w:rsidP="00281C8D">
      <w:pPr>
        <w:spacing w:after="0" w:line="240" w:lineRule="auto"/>
        <w:jc w:val="both"/>
        <w:rPr>
          <w:rFonts w:ascii="Times New Roman" w:hAnsi="Times New Roman"/>
          <w:sz w:val="24"/>
          <w:szCs w:val="24"/>
        </w:rPr>
      </w:pPr>
      <w:r w:rsidRPr="00281C8D">
        <w:rPr>
          <w:rFonts w:ascii="Times New Roman" w:hAnsi="Times New Roman"/>
          <w:sz w:val="24"/>
          <w:szCs w:val="24"/>
        </w:rPr>
        <w:t>– недостатков, допущенных Страхователем (Застрахованным</w:t>
      </w:r>
      <w:r w:rsidR="001C6CB3" w:rsidRPr="00281C8D">
        <w:rPr>
          <w:rFonts w:ascii="Times New Roman" w:hAnsi="Times New Roman"/>
          <w:sz w:val="24"/>
          <w:szCs w:val="24"/>
        </w:rPr>
        <w:t xml:space="preserve"> лицом</w:t>
      </w:r>
      <w:r w:rsidRPr="00281C8D">
        <w:rPr>
          <w:rFonts w:ascii="Times New Roman" w:hAnsi="Times New Roman"/>
          <w:sz w:val="24"/>
          <w:szCs w:val="24"/>
        </w:rPr>
        <w:t>) при выполнении работ</w:t>
      </w:r>
      <w:r w:rsidR="00B82A89" w:rsidRPr="00281C8D">
        <w:rPr>
          <w:rFonts w:ascii="Times New Roman" w:hAnsi="Times New Roman"/>
          <w:sz w:val="24"/>
          <w:szCs w:val="24"/>
        </w:rPr>
        <w:t xml:space="preserve"> по подготовке проектной документации</w:t>
      </w:r>
      <w:r w:rsidRPr="00281C8D">
        <w:rPr>
          <w:rFonts w:ascii="Times New Roman" w:hAnsi="Times New Roman"/>
          <w:sz w:val="24"/>
          <w:szCs w:val="24"/>
        </w:rPr>
        <w:t>, если он не имел во время выполнения работ допуск</w:t>
      </w:r>
      <w:r w:rsidR="00B82A89" w:rsidRPr="00281C8D">
        <w:rPr>
          <w:rFonts w:ascii="Times New Roman" w:hAnsi="Times New Roman"/>
          <w:sz w:val="24"/>
          <w:szCs w:val="24"/>
        </w:rPr>
        <w:t>а</w:t>
      </w:r>
      <w:r w:rsidRPr="00281C8D">
        <w:rPr>
          <w:rFonts w:ascii="Times New Roman" w:hAnsi="Times New Roman"/>
          <w:sz w:val="24"/>
          <w:szCs w:val="24"/>
        </w:rPr>
        <w:t xml:space="preserve"> </w:t>
      </w:r>
      <w:r w:rsidR="009B043D" w:rsidRPr="00281C8D">
        <w:rPr>
          <w:rFonts w:ascii="Times New Roman" w:hAnsi="Times New Roman"/>
          <w:sz w:val="24"/>
          <w:szCs w:val="24"/>
        </w:rPr>
        <w:t xml:space="preserve">Ассоциации </w:t>
      </w:r>
      <w:r w:rsidRPr="00281C8D">
        <w:rPr>
          <w:rFonts w:ascii="Times New Roman" w:hAnsi="Times New Roman"/>
          <w:sz w:val="24"/>
          <w:szCs w:val="24"/>
        </w:rPr>
        <w:t>к таким работам</w:t>
      </w:r>
      <w:r w:rsidR="001A78A1" w:rsidRPr="00281C8D">
        <w:rPr>
          <w:rFonts w:ascii="Times New Roman" w:hAnsi="Times New Roman"/>
          <w:sz w:val="24"/>
          <w:szCs w:val="24"/>
        </w:rPr>
        <w:t xml:space="preserve"> </w:t>
      </w:r>
      <w:r w:rsidRPr="00281C8D">
        <w:rPr>
          <w:rFonts w:ascii="Times New Roman" w:hAnsi="Times New Roman"/>
          <w:sz w:val="24"/>
          <w:szCs w:val="24"/>
        </w:rPr>
        <w:t xml:space="preserve">либо </w:t>
      </w:r>
      <w:r w:rsidR="003C77BE" w:rsidRPr="00281C8D">
        <w:rPr>
          <w:rFonts w:ascii="Times New Roman" w:hAnsi="Times New Roman"/>
          <w:sz w:val="24"/>
          <w:szCs w:val="24"/>
        </w:rPr>
        <w:t xml:space="preserve">право выполнения работ по подготовке проектной документации </w:t>
      </w:r>
      <w:r w:rsidRPr="00281C8D">
        <w:rPr>
          <w:rFonts w:ascii="Times New Roman" w:hAnsi="Times New Roman"/>
          <w:sz w:val="24"/>
          <w:szCs w:val="24"/>
        </w:rPr>
        <w:t xml:space="preserve">было приостановлено. При этом подлежит возмещению вред, причиненный вследствие недостатков, допущенных Страхователем (Застрахованным лицом) при </w:t>
      </w:r>
      <w:r w:rsidR="004A7902" w:rsidRPr="00281C8D">
        <w:rPr>
          <w:rFonts w:ascii="Times New Roman" w:hAnsi="Times New Roman"/>
          <w:sz w:val="24"/>
          <w:szCs w:val="24"/>
        </w:rPr>
        <w:t>выполнении работ по подготовке проектной документации</w:t>
      </w:r>
      <w:r w:rsidRPr="00281C8D">
        <w:rPr>
          <w:rFonts w:ascii="Times New Roman" w:hAnsi="Times New Roman"/>
          <w:sz w:val="24"/>
          <w:szCs w:val="24"/>
        </w:rPr>
        <w:t xml:space="preserve">, </w:t>
      </w:r>
      <w:r w:rsidR="00643362" w:rsidRPr="00281C8D">
        <w:rPr>
          <w:rFonts w:ascii="Times New Roman" w:hAnsi="Times New Roman"/>
          <w:sz w:val="24"/>
          <w:szCs w:val="24"/>
        </w:rPr>
        <w:t xml:space="preserve">право выполнения </w:t>
      </w:r>
      <w:r w:rsidRPr="00281C8D">
        <w:rPr>
          <w:rFonts w:ascii="Times New Roman" w:hAnsi="Times New Roman"/>
          <w:sz w:val="24"/>
          <w:szCs w:val="24"/>
        </w:rPr>
        <w:t xml:space="preserve">которых приостановлено, если выполнение таких работ необходимо для устранения выявленных нарушений. Целесообразно в Договоре страхования гражданской ответственности члена </w:t>
      </w:r>
      <w:r w:rsidR="004A7902" w:rsidRPr="00281C8D">
        <w:rPr>
          <w:rFonts w:ascii="Times New Roman" w:hAnsi="Times New Roman"/>
          <w:sz w:val="24"/>
          <w:szCs w:val="24"/>
        </w:rPr>
        <w:t xml:space="preserve">Ассоциации </w:t>
      </w:r>
      <w:r w:rsidRPr="00281C8D">
        <w:rPr>
          <w:rFonts w:ascii="Times New Roman" w:hAnsi="Times New Roman"/>
          <w:sz w:val="24"/>
          <w:szCs w:val="24"/>
        </w:rPr>
        <w:t xml:space="preserve">специально предусмотреть обязанность Страхователя, в случае отзыва у него или Застрахованного лица </w:t>
      </w:r>
      <w:r w:rsidR="004A7902" w:rsidRPr="00281C8D">
        <w:rPr>
          <w:rFonts w:ascii="Times New Roman" w:hAnsi="Times New Roman"/>
          <w:sz w:val="24"/>
          <w:szCs w:val="24"/>
        </w:rPr>
        <w:t>права выполнения работ по подготовке проектной документации</w:t>
      </w:r>
      <w:r w:rsidRPr="00281C8D">
        <w:rPr>
          <w:rFonts w:ascii="Times New Roman" w:hAnsi="Times New Roman"/>
          <w:sz w:val="24"/>
          <w:szCs w:val="24"/>
        </w:rPr>
        <w:t>, незамедлительно поставить в известность об этом Страховщика и прекратить выполнение работ;</w:t>
      </w:r>
    </w:p>
    <w:p w:rsidR="00397AEB" w:rsidRPr="00281C8D" w:rsidRDefault="00370ED7" w:rsidP="00281C8D">
      <w:pPr>
        <w:spacing w:after="0" w:line="240" w:lineRule="auto"/>
        <w:jc w:val="both"/>
        <w:rPr>
          <w:rFonts w:ascii="Times New Roman" w:hAnsi="Times New Roman"/>
          <w:sz w:val="24"/>
          <w:szCs w:val="24"/>
        </w:rPr>
      </w:pPr>
      <w:r w:rsidRPr="00281C8D">
        <w:rPr>
          <w:rFonts w:ascii="Times New Roman" w:hAnsi="Times New Roman"/>
          <w:sz w:val="24"/>
          <w:szCs w:val="24"/>
        </w:rPr>
        <w:t>- недостатков работ по подготовке проектной документации, если результаты таких работ подлежали обязательной государственной экспертизе и (или) государственной экологической экспертизе (в соответствии со ст. 49 Градостроительного Кодекса РФ), и положительное заключение указанных экспертиз получено не было.</w:t>
      </w:r>
    </w:p>
    <w:p w:rsidR="00FC3A0A" w:rsidRPr="00281C8D" w:rsidRDefault="00FC3A0A" w:rsidP="00281C8D">
      <w:pPr>
        <w:spacing w:after="0" w:line="240" w:lineRule="auto"/>
        <w:jc w:val="both"/>
        <w:rPr>
          <w:rFonts w:ascii="Times New Roman" w:hAnsi="Times New Roman"/>
          <w:sz w:val="24"/>
          <w:szCs w:val="24"/>
        </w:rPr>
      </w:pPr>
      <w:r w:rsidRPr="00281C8D">
        <w:rPr>
          <w:rFonts w:ascii="Times New Roman" w:hAnsi="Times New Roman"/>
          <w:sz w:val="24"/>
          <w:szCs w:val="24"/>
        </w:rPr>
        <w:t>6.3</w:t>
      </w:r>
      <w:r w:rsidR="00363EBD" w:rsidRPr="00281C8D">
        <w:rPr>
          <w:rFonts w:ascii="Times New Roman" w:hAnsi="Times New Roman"/>
          <w:sz w:val="24"/>
          <w:szCs w:val="24"/>
        </w:rPr>
        <w:t>2</w:t>
      </w:r>
      <w:r w:rsidRPr="00281C8D">
        <w:rPr>
          <w:rFonts w:ascii="Times New Roman" w:hAnsi="Times New Roman"/>
          <w:sz w:val="24"/>
          <w:szCs w:val="24"/>
        </w:rPr>
        <w:t>.3. Договором страхования не покрываются:</w:t>
      </w:r>
    </w:p>
    <w:p w:rsidR="00FC3A0A" w:rsidRPr="00281C8D" w:rsidRDefault="00FC3A0A" w:rsidP="00281C8D">
      <w:pPr>
        <w:spacing w:after="0" w:line="240" w:lineRule="auto"/>
        <w:jc w:val="both"/>
        <w:rPr>
          <w:rFonts w:ascii="Times New Roman" w:hAnsi="Times New Roman"/>
          <w:sz w:val="24"/>
          <w:szCs w:val="24"/>
        </w:rPr>
      </w:pPr>
      <w:r w:rsidRPr="00281C8D">
        <w:rPr>
          <w:rFonts w:ascii="Times New Roman" w:hAnsi="Times New Roman"/>
          <w:sz w:val="24"/>
          <w:szCs w:val="24"/>
        </w:rPr>
        <w:t xml:space="preserve">– ответственность за неисполнение и/или ненадлежащее исполнение Страхователем (Застрахованным лицом) договорных обязательств, включая возмещение убытков, причиненных таким нарушением, уплату штрафов, пени, неустоек, процентов за пользование </w:t>
      </w:r>
      <w:r w:rsidRPr="00281C8D">
        <w:rPr>
          <w:rFonts w:ascii="Times New Roman" w:hAnsi="Times New Roman"/>
          <w:sz w:val="24"/>
          <w:szCs w:val="24"/>
        </w:rPr>
        <w:lastRenderedPageBreak/>
        <w:t xml:space="preserve">чужими денежными средствами (ответственность за нарушение договора не подлежит страхованию в силу </w:t>
      </w:r>
      <w:r w:rsidR="00476A81" w:rsidRPr="00281C8D">
        <w:rPr>
          <w:rFonts w:ascii="Times New Roman" w:hAnsi="Times New Roman"/>
          <w:sz w:val="24"/>
          <w:szCs w:val="24"/>
        </w:rPr>
        <w:t>ст.932 ГК РФ</w:t>
      </w:r>
      <w:r w:rsidRPr="00281C8D">
        <w:rPr>
          <w:rFonts w:ascii="Times New Roman" w:hAnsi="Times New Roman"/>
          <w:sz w:val="24"/>
          <w:szCs w:val="24"/>
        </w:rPr>
        <w:t>);</w:t>
      </w:r>
    </w:p>
    <w:p w:rsidR="00FC3A0A" w:rsidRPr="00281C8D" w:rsidRDefault="00FC3A0A" w:rsidP="00281C8D">
      <w:pPr>
        <w:spacing w:after="0" w:line="240" w:lineRule="auto"/>
        <w:jc w:val="both"/>
        <w:rPr>
          <w:rFonts w:ascii="Times New Roman" w:hAnsi="Times New Roman"/>
          <w:sz w:val="24"/>
          <w:szCs w:val="24"/>
        </w:rPr>
      </w:pPr>
      <w:r w:rsidRPr="00281C8D">
        <w:rPr>
          <w:rFonts w:ascii="Times New Roman" w:hAnsi="Times New Roman"/>
          <w:sz w:val="24"/>
          <w:szCs w:val="24"/>
        </w:rPr>
        <w:t>– исковые требования, возникающие в связи с фактом, ситуацией, обстоятельством, профессиональной ошибкой или страховым случаем, которые на дату начала действия договора страхования были известны Страхователю (Застрахованному лицу), или Страхователь (Застрахованное лицо) должен был предвидеть, что они могут привести к</w:t>
      </w:r>
      <w:r w:rsidRPr="00281C8D">
        <w:rPr>
          <w:rFonts w:ascii="Times New Roman" w:hAnsi="Times New Roman"/>
          <w:sz w:val="24"/>
          <w:szCs w:val="24"/>
        </w:rPr>
        <w:br/>
        <w:t>предъявлению в его адрес искового требования;</w:t>
      </w:r>
    </w:p>
    <w:p w:rsidR="00FC3A0A" w:rsidRPr="00281C8D" w:rsidRDefault="00FC3A0A" w:rsidP="00281C8D">
      <w:pPr>
        <w:spacing w:after="0" w:line="240" w:lineRule="auto"/>
        <w:jc w:val="both"/>
        <w:rPr>
          <w:rFonts w:ascii="Times New Roman" w:hAnsi="Times New Roman"/>
          <w:sz w:val="24"/>
          <w:szCs w:val="24"/>
        </w:rPr>
      </w:pPr>
      <w:r w:rsidRPr="00281C8D">
        <w:rPr>
          <w:rFonts w:ascii="Times New Roman" w:hAnsi="Times New Roman"/>
          <w:sz w:val="24"/>
          <w:szCs w:val="24"/>
        </w:rPr>
        <w:t>– исковые требования, вызванные превышением сроков строительства, норм расхода материалов, сметных расходов, неправильным определением этих норм и расходов, нарушением требований охраны труда и авторских прав, посредничеством в денежных, кредитных, земельных и иных сделках, платежными операциями любого рода, кассовыми операциями и растратами;</w:t>
      </w:r>
    </w:p>
    <w:p w:rsidR="00FC3A0A" w:rsidRPr="00281C8D" w:rsidRDefault="00FC3A0A" w:rsidP="00281C8D">
      <w:pPr>
        <w:spacing w:after="0" w:line="240" w:lineRule="auto"/>
        <w:jc w:val="both"/>
        <w:rPr>
          <w:rFonts w:ascii="Times New Roman" w:hAnsi="Times New Roman"/>
          <w:sz w:val="24"/>
          <w:szCs w:val="24"/>
        </w:rPr>
      </w:pPr>
      <w:r w:rsidRPr="00281C8D">
        <w:rPr>
          <w:rFonts w:ascii="Times New Roman" w:hAnsi="Times New Roman"/>
          <w:sz w:val="24"/>
          <w:szCs w:val="24"/>
        </w:rPr>
        <w:t xml:space="preserve">– любые убытки, ущерб, явившиеся следствием действия асбестовой пыли, асбеста, </w:t>
      </w:r>
      <w:proofErr w:type="spellStart"/>
      <w:r w:rsidRPr="00281C8D">
        <w:rPr>
          <w:rFonts w:ascii="Times New Roman" w:hAnsi="Times New Roman"/>
          <w:sz w:val="24"/>
          <w:szCs w:val="24"/>
        </w:rPr>
        <w:t>диэтилстирола</w:t>
      </w:r>
      <w:proofErr w:type="spellEnd"/>
      <w:r w:rsidRPr="00281C8D">
        <w:rPr>
          <w:rFonts w:ascii="Times New Roman" w:hAnsi="Times New Roman"/>
          <w:sz w:val="24"/>
          <w:szCs w:val="24"/>
        </w:rPr>
        <w:t xml:space="preserve">, </w:t>
      </w:r>
      <w:proofErr w:type="spellStart"/>
      <w:r w:rsidRPr="00281C8D">
        <w:rPr>
          <w:rFonts w:ascii="Times New Roman" w:hAnsi="Times New Roman"/>
          <w:sz w:val="24"/>
          <w:szCs w:val="24"/>
        </w:rPr>
        <w:t>диоксина</w:t>
      </w:r>
      <w:proofErr w:type="spellEnd"/>
      <w:r w:rsidRPr="00281C8D">
        <w:rPr>
          <w:rFonts w:ascii="Times New Roman" w:hAnsi="Times New Roman"/>
          <w:sz w:val="24"/>
          <w:szCs w:val="24"/>
        </w:rPr>
        <w:t>, мочевинного формальдегида;</w:t>
      </w:r>
    </w:p>
    <w:p w:rsidR="00E879D5" w:rsidRPr="00281C8D" w:rsidRDefault="00FC3A0A" w:rsidP="00281C8D">
      <w:pPr>
        <w:spacing w:after="0" w:line="240" w:lineRule="auto"/>
        <w:jc w:val="both"/>
        <w:rPr>
          <w:rFonts w:ascii="Times New Roman" w:hAnsi="Times New Roman"/>
          <w:sz w:val="24"/>
          <w:szCs w:val="24"/>
        </w:rPr>
      </w:pPr>
      <w:r w:rsidRPr="00281C8D">
        <w:rPr>
          <w:rFonts w:ascii="Times New Roman" w:hAnsi="Times New Roman"/>
          <w:sz w:val="24"/>
          <w:szCs w:val="24"/>
        </w:rPr>
        <w:t>– исковые требования, основывающиеся или возникающие из действительных или предполагаемых фактов недобросовестной конкуренции, действительных или предполагаемых нарушений патентного или авторского права;</w:t>
      </w:r>
    </w:p>
    <w:p w:rsidR="00E879D5" w:rsidRPr="00281C8D" w:rsidRDefault="00FC3A0A" w:rsidP="00281C8D">
      <w:pPr>
        <w:spacing w:after="0" w:line="240" w:lineRule="auto"/>
        <w:jc w:val="both"/>
        <w:rPr>
          <w:rFonts w:ascii="Times New Roman" w:hAnsi="Times New Roman"/>
          <w:sz w:val="24"/>
          <w:szCs w:val="24"/>
        </w:rPr>
      </w:pPr>
      <w:r w:rsidRPr="00281C8D">
        <w:rPr>
          <w:rFonts w:ascii="Times New Roman" w:hAnsi="Times New Roman"/>
          <w:sz w:val="24"/>
          <w:szCs w:val="24"/>
        </w:rPr>
        <w:t>– любые исковые требования, связанные с повреждением, уничтожением или порчей предметов, которые Страхователь (Застрахованное лицо), взял в аренду, прокат, лизинг или залог, либо принял на хранение в качестве дополнительной услуги;</w:t>
      </w:r>
    </w:p>
    <w:p w:rsidR="00FC3A0A" w:rsidRPr="00281C8D" w:rsidRDefault="00FC3A0A" w:rsidP="00281C8D">
      <w:pPr>
        <w:spacing w:after="0" w:line="240" w:lineRule="auto"/>
        <w:jc w:val="both"/>
        <w:rPr>
          <w:rFonts w:ascii="Times New Roman" w:hAnsi="Times New Roman"/>
          <w:sz w:val="24"/>
          <w:szCs w:val="24"/>
        </w:rPr>
      </w:pPr>
      <w:r w:rsidRPr="00281C8D">
        <w:rPr>
          <w:rFonts w:ascii="Times New Roman" w:hAnsi="Times New Roman"/>
          <w:sz w:val="24"/>
          <w:szCs w:val="24"/>
        </w:rPr>
        <w:t>– любые исковые требования, возникающие в связи с фактической или предполагаемой клеветой или иными дискредитирующими, порочащими материалами;</w:t>
      </w:r>
      <w:r w:rsidRPr="00281C8D">
        <w:rPr>
          <w:rFonts w:ascii="Times New Roman" w:hAnsi="Times New Roman"/>
          <w:sz w:val="24"/>
          <w:szCs w:val="24"/>
        </w:rPr>
        <w:br/>
        <w:t>– любые исковые требования, возникшие в связи с событием, являющимся следствием форс-мажорных обстоятельств;</w:t>
      </w:r>
    </w:p>
    <w:p w:rsidR="00E879D5" w:rsidRPr="00281C8D" w:rsidRDefault="00FC3A0A" w:rsidP="00281C8D">
      <w:pPr>
        <w:spacing w:after="0" w:line="240" w:lineRule="auto"/>
        <w:jc w:val="both"/>
        <w:rPr>
          <w:rFonts w:ascii="Times New Roman" w:hAnsi="Times New Roman"/>
          <w:sz w:val="24"/>
          <w:szCs w:val="24"/>
        </w:rPr>
      </w:pPr>
      <w:r w:rsidRPr="00281C8D">
        <w:rPr>
          <w:rFonts w:ascii="Times New Roman" w:hAnsi="Times New Roman"/>
          <w:sz w:val="24"/>
          <w:szCs w:val="24"/>
        </w:rPr>
        <w:t>– любые исковые требования, возникающие в связи с правительственным или иным указанием, предписанием или требованием компетентных органов Страхователю (Застрахованному лицу), в части осуществления застрахованной деятельности;</w:t>
      </w:r>
    </w:p>
    <w:p w:rsidR="00E879D5" w:rsidRPr="00281C8D" w:rsidRDefault="00FC3A0A" w:rsidP="00281C8D">
      <w:pPr>
        <w:spacing w:after="0" w:line="240" w:lineRule="auto"/>
        <w:jc w:val="both"/>
        <w:rPr>
          <w:rFonts w:ascii="Times New Roman" w:hAnsi="Times New Roman"/>
          <w:sz w:val="24"/>
          <w:szCs w:val="24"/>
        </w:rPr>
      </w:pPr>
      <w:r w:rsidRPr="00281C8D">
        <w:rPr>
          <w:rFonts w:ascii="Times New Roman" w:hAnsi="Times New Roman"/>
          <w:sz w:val="24"/>
          <w:szCs w:val="24"/>
        </w:rPr>
        <w:t>– причинение вреда, явившееся следствием постоянного, регулярного или длительного термического воздействия или воздействия загрязняющих веществ, газов, паров, лучей, жидкостей, влаги или любых, в том числе – взвешенных частиц в атмосфере (сажа, копоть, дым, пыль и др.), за исключением случаев, когда воздействие вышеуказанных субстанций приводит к полному или частичному внезапному разрушению объекта проектирования.</w:t>
      </w:r>
    </w:p>
    <w:p w:rsidR="00FC3A0A" w:rsidRPr="00281C8D" w:rsidRDefault="00FC3A0A" w:rsidP="00281C8D">
      <w:pPr>
        <w:spacing w:after="0" w:line="240" w:lineRule="auto"/>
        <w:jc w:val="both"/>
        <w:rPr>
          <w:rFonts w:ascii="Times New Roman" w:hAnsi="Times New Roman"/>
          <w:sz w:val="24"/>
          <w:szCs w:val="24"/>
        </w:rPr>
      </w:pPr>
      <w:r w:rsidRPr="00281C8D">
        <w:rPr>
          <w:rFonts w:ascii="Times New Roman" w:hAnsi="Times New Roman"/>
          <w:sz w:val="24"/>
          <w:szCs w:val="24"/>
        </w:rPr>
        <w:t>Данное исключение не распространяется на случаи, когда вред причинен жизни или здоровью третьих лиц;</w:t>
      </w:r>
    </w:p>
    <w:p w:rsidR="00E879D5" w:rsidRPr="00281C8D" w:rsidRDefault="00FC3A0A" w:rsidP="00281C8D">
      <w:pPr>
        <w:spacing w:after="0" w:line="240" w:lineRule="auto"/>
        <w:jc w:val="both"/>
        <w:rPr>
          <w:rFonts w:ascii="Times New Roman" w:hAnsi="Times New Roman"/>
          <w:sz w:val="24"/>
          <w:szCs w:val="24"/>
        </w:rPr>
      </w:pPr>
      <w:r w:rsidRPr="00281C8D">
        <w:rPr>
          <w:rFonts w:ascii="Times New Roman" w:hAnsi="Times New Roman"/>
          <w:sz w:val="24"/>
          <w:szCs w:val="24"/>
        </w:rPr>
        <w:t>– любые исковые требования в связи с гибелью, расходами или повреждениями, произошедшими вследствие использования любых радиоактивных материалов;</w:t>
      </w:r>
    </w:p>
    <w:p w:rsidR="00E879D5" w:rsidRPr="00281C8D" w:rsidRDefault="00FC3A0A" w:rsidP="00281C8D">
      <w:pPr>
        <w:spacing w:after="0" w:line="240" w:lineRule="auto"/>
        <w:jc w:val="both"/>
        <w:rPr>
          <w:rFonts w:ascii="Times New Roman" w:hAnsi="Times New Roman"/>
          <w:sz w:val="24"/>
          <w:szCs w:val="24"/>
        </w:rPr>
      </w:pPr>
      <w:r w:rsidRPr="00281C8D">
        <w:rPr>
          <w:rFonts w:ascii="Times New Roman" w:hAnsi="Times New Roman"/>
          <w:sz w:val="24"/>
          <w:szCs w:val="24"/>
        </w:rPr>
        <w:t>– исковые требования по возмещению морального вреда, вреда деловой репутации;</w:t>
      </w:r>
    </w:p>
    <w:p w:rsidR="00E879D5" w:rsidRPr="00281C8D" w:rsidRDefault="00FC3A0A" w:rsidP="00281C8D">
      <w:pPr>
        <w:spacing w:after="0" w:line="240" w:lineRule="auto"/>
        <w:jc w:val="both"/>
        <w:rPr>
          <w:rFonts w:ascii="Times New Roman" w:hAnsi="Times New Roman"/>
          <w:sz w:val="24"/>
          <w:szCs w:val="24"/>
        </w:rPr>
      </w:pPr>
      <w:r w:rsidRPr="00281C8D">
        <w:rPr>
          <w:rFonts w:ascii="Times New Roman" w:hAnsi="Times New Roman"/>
          <w:sz w:val="24"/>
          <w:szCs w:val="24"/>
        </w:rPr>
        <w:t>– любые исковые требования, возникающие в связи с ущербом, вызванным утерей или гибелью любого носителя информации, письменного, печатного или воспроизведенного любым иным способом документа, а также информации, накопленной компьютерным методом, баз данных, которые были вверены Страхователю (Застрахованному лицу), или находятся в ведении или хранении Страхователя (Застрахованного лица);</w:t>
      </w:r>
    </w:p>
    <w:p w:rsidR="00397AEB" w:rsidRPr="00281C8D" w:rsidRDefault="00FC3A0A" w:rsidP="00281C8D">
      <w:pPr>
        <w:spacing w:after="0" w:line="240" w:lineRule="auto"/>
        <w:jc w:val="both"/>
        <w:rPr>
          <w:rFonts w:ascii="Times New Roman" w:hAnsi="Times New Roman"/>
          <w:sz w:val="24"/>
          <w:szCs w:val="24"/>
        </w:rPr>
      </w:pPr>
      <w:r w:rsidRPr="00281C8D">
        <w:rPr>
          <w:rFonts w:ascii="Times New Roman" w:hAnsi="Times New Roman"/>
          <w:sz w:val="24"/>
          <w:szCs w:val="24"/>
        </w:rPr>
        <w:t>– требования о возмещении неполученных доходов, которые потерпевшее лицо получило бы при обычных условиях гражданского оборота, если бы его право не было нарушено (упущенная выгода).</w:t>
      </w:r>
    </w:p>
    <w:p w:rsidR="00BC41BF" w:rsidRDefault="00BC41BF" w:rsidP="00281C8D">
      <w:pPr>
        <w:spacing w:after="0" w:line="240" w:lineRule="auto"/>
        <w:jc w:val="both"/>
        <w:rPr>
          <w:rFonts w:ascii="Times New Roman" w:hAnsi="Times New Roman"/>
          <w:sz w:val="24"/>
          <w:szCs w:val="24"/>
        </w:rPr>
      </w:pPr>
    </w:p>
    <w:p w:rsidR="00A27E21" w:rsidRDefault="00A27E21" w:rsidP="00281C8D">
      <w:pPr>
        <w:spacing w:after="0" w:line="240" w:lineRule="auto"/>
        <w:jc w:val="both"/>
        <w:rPr>
          <w:rFonts w:ascii="Times New Roman" w:hAnsi="Times New Roman"/>
          <w:sz w:val="24"/>
          <w:szCs w:val="24"/>
        </w:rPr>
      </w:pPr>
    </w:p>
    <w:p w:rsidR="00A27E21" w:rsidRDefault="00A27E21" w:rsidP="00281C8D">
      <w:pPr>
        <w:spacing w:after="0" w:line="240" w:lineRule="auto"/>
        <w:jc w:val="both"/>
        <w:rPr>
          <w:rFonts w:ascii="Times New Roman" w:hAnsi="Times New Roman"/>
          <w:sz w:val="24"/>
          <w:szCs w:val="24"/>
        </w:rPr>
      </w:pPr>
    </w:p>
    <w:p w:rsidR="00A27E21" w:rsidRPr="00281C8D" w:rsidRDefault="00A27E21" w:rsidP="00281C8D">
      <w:pPr>
        <w:spacing w:after="0" w:line="240" w:lineRule="auto"/>
        <w:jc w:val="both"/>
        <w:rPr>
          <w:rFonts w:ascii="Times New Roman" w:hAnsi="Times New Roman"/>
          <w:sz w:val="24"/>
          <w:szCs w:val="24"/>
        </w:rPr>
      </w:pPr>
      <w:bookmarkStart w:id="0" w:name="_GoBack"/>
      <w:bookmarkEnd w:id="0"/>
    </w:p>
    <w:p w:rsidR="00BC41BF" w:rsidRPr="00281C8D" w:rsidRDefault="00BC41BF" w:rsidP="00281C8D">
      <w:pPr>
        <w:spacing w:after="0" w:line="240" w:lineRule="auto"/>
        <w:jc w:val="both"/>
        <w:rPr>
          <w:rFonts w:ascii="Times New Roman" w:hAnsi="Times New Roman"/>
          <w:b/>
          <w:sz w:val="24"/>
          <w:szCs w:val="24"/>
        </w:rPr>
      </w:pPr>
      <w:r w:rsidRPr="00281C8D">
        <w:rPr>
          <w:rFonts w:ascii="Times New Roman" w:hAnsi="Times New Roman"/>
          <w:b/>
          <w:sz w:val="24"/>
          <w:szCs w:val="24"/>
        </w:rPr>
        <w:lastRenderedPageBreak/>
        <w:t>7. Требования к страховым организациям</w:t>
      </w:r>
    </w:p>
    <w:p w:rsidR="00A213EB" w:rsidRPr="00281C8D" w:rsidRDefault="00F86966" w:rsidP="00281C8D">
      <w:pPr>
        <w:spacing w:after="0" w:line="240" w:lineRule="auto"/>
        <w:jc w:val="both"/>
        <w:rPr>
          <w:rFonts w:ascii="Times New Roman" w:hAnsi="Times New Roman"/>
          <w:sz w:val="24"/>
          <w:szCs w:val="24"/>
        </w:rPr>
      </w:pPr>
      <w:r w:rsidRPr="00281C8D">
        <w:rPr>
          <w:rFonts w:ascii="Times New Roman" w:hAnsi="Times New Roman"/>
          <w:sz w:val="24"/>
          <w:szCs w:val="24"/>
        </w:rPr>
        <w:t xml:space="preserve">7.1. </w:t>
      </w:r>
      <w:r w:rsidR="00227FB3" w:rsidRPr="00281C8D">
        <w:rPr>
          <w:rFonts w:ascii="Times New Roman" w:hAnsi="Times New Roman"/>
          <w:sz w:val="24"/>
          <w:szCs w:val="24"/>
        </w:rPr>
        <w:t xml:space="preserve">Страховая организация, с которой Ассоциация или член Ассоциации </w:t>
      </w:r>
      <w:proofErr w:type="gramStart"/>
      <w:r w:rsidR="00227FB3" w:rsidRPr="00281C8D">
        <w:rPr>
          <w:rFonts w:ascii="Times New Roman" w:hAnsi="Times New Roman"/>
          <w:sz w:val="24"/>
          <w:szCs w:val="24"/>
        </w:rPr>
        <w:t xml:space="preserve">заключает договор </w:t>
      </w:r>
      <w:r w:rsidR="00AC6185" w:rsidRPr="00281C8D">
        <w:rPr>
          <w:rFonts w:ascii="Times New Roman" w:hAnsi="Times New Roman"/>
          <w:sz w:val="24"/>
          <w:szCs w:val="24"/>
        </w:rPr>
        <w:t>страхования гражданской ответственности должна</w:t>
      </w:r>
      <w:proofErr w:type="gramEnd"/>
      <w:r w:rsidR="00AC6185" w:rsidRPr="00281C8D">
        <w:rPr>
          <w:rFonts w:ascii="Times New Roman" w:hAnsi="Times New Roman"/>
          <w:sz w:val="24"/>
          <w:szCs w:val="24"/>
        </w:rPr>
        <w:t xml:space="preserve"> соответствовать следующим требованиям</w:t>
      </w:r>
      <w:r w:rsidR="00A213EB" w:rsidRPr="00281C8D">
        <w:rPr>
          <w:rFonts w:ascii="Times New Roman" w:hAnsi="Times New Roman"/>
          <w:sz w:val="24"/>
          <w:szCs w:val="24"/>
        </w:rPr>
        <w:t xml:space="preserve">: </w:t>
      </w:r>
    </w:p>
    <w:p w:rsidR="00F86966" w:rsidRPr="00281C8D" w:rsidRDefault="00F86966" w:rsidP="00281C8D">
      <w:pPr>
        <w:spacing w:after="0" w:line="240" w:lineRule="auto"/>
        <w:jc w:val="both"/>
        <w:rPr>
          <w:rFonts w:ascii="Times New Roman" w:hAnsi="Times New Roman"/>
          <w:sz w:val="24"/>
          <w:szCs w:val="24"/>
        </w:rPr>
      </w:pPr>
      <w:r w:rsidRPr="00281C8D">
        <w:rPr>
          <w:rFonts w:ascii="Times New Roman" w:hAnsi="Times New Roman"/>
          <w:sz w:val="24"/>
          <w:szCs w:val="24"/>
        </w:rPr>
        <w:t>7.1.1. Иметь действующую лиценз</w:t>
      </w:r>
      <w:r w:rsidR="008E5249" w:rsidRPr="00281C8D">
        <w:rPr>
          <w:rFonts w:ascii="Times New Roman" w:hAnsi="Times New Roman"/>
          <w:sz w:val="24"/>
          <w:szCs w:val="24"/>
        </w:rPr>
        <w:t>ию на осуществление страхования.</w:t>
      </w:r>
    </w:p>
    <w:p w:rsidR="00F86966" w:rsidRPr="00281C8D" w:rsidRDefault="00F86966" w:rsidP="00281C8D">
      <w:pPr>
        <w:spacing w:after="0" w:line="240" w:lineRule="auto"/>
        <w:jc w:val="both"/>
        <w:rPr>
          <w:rFonts w:ascii="Times New Roman" w:hAnsi="Times New Roman"/>
          <w:sz w:val="24"/>
          <w:szCs w:val="24"/>
        </w:rPr>
      </w:pPr>
      <w:r w:rsidRPr="00281C8D">
        <w:rPr>
          <w:rFonts w:ascii="Times New Roman" w:hAnsi="Times New Roman"/>
          <w:sz w:val="24"/>
          <w:szCs w:val="24"/>
        </w:rPr>
        <w:t>7.1.2</w:t>
      </w:r>
      <w:r w:rsidR="00281C8D">
        <w:rPr>
          <w:rFonts w:ascii="Times New Roman" w:hAnsi="Times New Roman"/>
          <w:sz w:val="24"/>
          <w:szCs w:val="24"/>
        </w:rPr>
        <w:t>.</w:t>
      </w:r>
      <w:r w:rsidRPr="00281C8D">
        <w:rPr>
          <w:rFonts w:ascii="Times New Roman" w:hAnsi="Times New Roman"/>
          <w:sz w:val="24"/>
          <w:szCs w:val="24"/>
        </w:rPr>
        <w:t xml:space="preserve"> Страховой организацией разработаны и утверждены Правила страхования гражданской ответственности за причинение вреда вследствие недостатков работ, которые оказывают влияние на безопасность объе</w:t>
      </w:r>
      <w:r w:rsidR="00557109" w:rsidRPr="00281C8D">
        <w:rPr>
          <w:rFonts w:ascii="Times New Roman" w:hAnsi="Times New Roman"/>
          <w:sz w:val="24"/>
          <w:szCs w:val="24"/>
        </w:rPr>
        <w:t>ктов капитального строительства.</w:t>
      </w:r>
    </w:p>
    <w:p w:rsidR="00F86966" w:rsidRPr="00281C8D" w:rsidRDefault="00F86966" w:rsidP="00281C8D">
      <w:pPr>
        <w:spacing w:after="0" w:line="240" w:lineRule="auto"/>
        <w:jc w:val="both"/>
        <w:rPr>
          <w:rFonts w:ascii="Times New Roman" w:hAnsi="Times New Roman"/>
          <w:sz w:val="24"/>
          <w:szCs w:val="24"/>
        </w:rPr>
      </w:pPr>
      <w:r w:rsidRPr="00281C8D">
        <w:rPr>
          <w:rFonts w:ascii="Times New Roman" w:hAnsi="Times New Roman"/>
          <w:sz w:val="24"/>
          <w:szCs w:val="24"/>
        </w:rPr>
        <w:t>7.1.3. В отношении страховой организации не ведется процедура банкротства, лицензия страховщика не приостановлена, не ограничена.</w:t>
      </w:r>
    </w:p>
    <w:p w:rsidR="002224B2" w:rsidRPr="00281C8D" w:rsidRDefault="00F86966" w:rsidP="00281C8D">
      <w:pPr>
        <w:spacing w:after="0" w:line="240" w:lineRule="auto"/>
        <w:jc w:val="both"/>
        <w:rPr>
          <w:rFonts w:ascii="Times New Roman" w:hAnsi="Times New Roman"/>
          <w:sz w:val="24"/>
          <w:szCs w:val="24"/>
        </w:rPr>
      </w:pPr>
      <w:r w:rsidRPr="00281C8D">
        <w:rPr>
          <w:rFonts w:ascii="Times New Roman" w:hAnsi="Times New Roman"/>
          <w:sz w:val="24"/>
          <w:szCs w:val="24"/>
        </w:rPr>
        <w:t>7.1.4. Страховая организация имеет уставный капитал соответствующий нормативам законодательства Российской Федерации.</w:t>
      </w:r>
    </w:p>
    <w:p w:rsidR="002224B2" w:rsidRPr="00281C8D" w:rsidRDefault="00F86966" w:rsidP="00281C8D">
      <w:pPr>
        <w:spacing w:after="0" w:line="240" w:lineRule="auto"/>
        <w:jc w:val="both"/>
        <w:rPr>
          <w:rFonts w:ascii="Times New Roman" w:hAnsi="Times New Roman"/>
          <w:sz w:val="24"/>
          <w:szCs w:val="24"/>
        </w:rPr>
      </w:pPr>
      <w:r w:rsidRPr="00281C8D">
        <w:rPr>
          <w:rFonts w:ascii="Times New Roman" w:hAnsi="Times New Roman"/>
          <w:sz w:val="24"/>
          <w:szCs w:val="24"/>
        </w:rPr>
        <w:t xml:space="preserve">7.1.5. Страховая компания соблюдает нормы и требования, предъявляемые к страховым компаниям нормативными документами </w:t>
      </w:r>
      <w:r w:rsidR="008E735B" w:rsidRPr="00281C8D">
        <w:rPr>
          <w:rFonts w:ascii="Times New Roman" w:hAnsi="Times New Roman"/>
          <w:sz w:val="24"/>
          <w:szCs w:val="24"/>
        </w:rPr>
        <w:t>уполномоченных органов</w:t>
      </w:r>
      <w:r w:rsidR="000933B8" w:rsidRPr="00281C8D">
        <w:rPr>
          <w:rFonts w:ascii="Times New Roman" w:hAnsi="Times New Roman"/>
          <w:sz w:val="24"/>
          <w:szCs w:val="24"/>
        </w:rPr>
        <w:t xml:space="preserve"> исполнительной власти и законодательством Российской Федерации</w:t>
      </w:r>
      <w:r w:rsidR="008E735B" w:rsidRPr="00281C8D">
        <w:rPr>
          <w:rFonts w:ascii="Times New Roman" w:hAnsi="Times New Roman"/>
          <w:sz w:val="24"/>
          <w:szCs w:val="24"/>
        </w:rPr>
        <w:t>.</w:t>
      </w:r>
    </w:p>
    <w:p w:rsidR="00E879D5" w:rsidRPr="00281C8D" w:rsidRDefault="008E735B" w:rsidP="00281C8D">
      <w:pPr>
        <w:tabs>
          <w:tab w:val="left" w:pos="284"/>
        </w:tabs>
        <w:spacing w:after="0" w:line="240" w:lineRule="auto"/>
        <w:jc w:val="both"/>
        <w:rPr>
          <w:rFonts w:ascii="Times New Roman" w:hAnsi="Times New Roman"/>
          <w:sz w:val="24"/>
          <w:szCs w:val="24"/>
        </w:rPr>
      </w:pPr>
      <w:r w:rsidRPr="00281C8D">
        <w:rPr>
          <w:rFonts w:ascii="Times New Roman" w:hAnsi="Times New Roman"/>
          <w:sz w:val="24"/>
          <w:szCs w:val="24"/>
        </w:rPr>
        <w:t xml:space="preserve">7.2. </w:t>
      </w:r>
      <w:r w:rsidR="00CD45FD" w:rsidRPr="00281C8D">
        <w:rPr>
          <w:rFonts w:ascii="Times New Roman" w:hAnsi="Times New Roman"/>
          <w:sz w:val="24"/>
          <w:szCs w:val="24"/>
        </w:rPr>
        <w:t>Ассоциаци</w:t>
      </w:r>
      <w:r w:rsidR="001050C3" w:rsidRPr="00281C8D">
        <w:rPr>
          <w:rFonts w:ascii="Times New Roman" w:hAnsi="Times New Roman"/>
          <w:sz w:val="24"/>
          <w:szCs w:val="24"/>
        </w:rPr>
        <w:t>я</w:t>
      </w:r>
      <w:r w:rsidR="00CD45FD" w:rsidRPr="00281C8D">
        <w:rPr>
          <w:rFonts w:ascii="Times New Roman" w:hAnsi="Times New Roman"/>
          <w:sz w:val="24"/>
          <w:szCs w:val="24"/>
        </w:rPr>
        <w:t xml:space="preserve"> </w:t>
      </w:r>
      <w:r w:rsidRPr="00281C8D">
        <w:rPr>
          <w:rFonts w:ascii="Times New Roman" w:hAnsi="Times New Roman"/>
          <w:sz w:val="24"/>
          <w:szCs w:val="24"/>
        </w:rPr>
        <w:t xml:space="preserve">вправе проводить анализ соответствия страховой компании, договор индивидуального страхования с которой заключается членом </w:t>
      </w:r>
      <w:r w:rsidR="00CD45FD" w:rsidRPr="00281C8D">
        <w:rPr>
          <w:rFonts w:ascii="Times New Roman" w:hAnsi="Times New Roman"/>
          <w:sz w:val="24"/>
          <w:szCs w:val="24"/>
        </w:rPr>
        <w:t>Ассоциации</w:t>
      </w:r>
      <w:r w:rsidRPr="00281C8D">
        <w:rPr>
          <w:rFonts w:ascii="Times New Roman" w:hAnsi="Times New Roman"/>
          <w:sz w:val="24"/>
          <w:szCs w:val="24"/>
        </w:rPr>
        <w:t>, перечисленным требованиям путем запроса у страховой компании или Страхователя документов, подтверждающих соответствие вышеперечисленным требованиям, а именно, в том числе выборочно:</w:t>
      </w:r>
      <w:r w:rsidRPr="00281C8D">
        <w:rPr>
          <w:rFonts w:ascii="Times New Roman" w:hAnsi="Times New Roman"/>
          <w:sz w:val="24"/>
          <w:szCs w:val="24"/>
        </w:rPr>
        <w:br/>
        <w:t>• Учредительные документы страховой компан</w:t>
      </w:r>
      <w:r w:rsidR="00A420F3">
        <w:rPr>
          <w:rFonts w:ascii="Times New Roman" w:hAnsi="Times New Roman"/>
          <w:sz w:val="24"/>
          <w:szCs w:val="24"/>
        </w:rPr>
        <w:t xml:space="preserve">ии, Свидетельство о регистрации </w:t>
      </w:r>
      <w:r w:rsidR="00281C8D">
        <w:rPr>
          <w:rFonts w:ascii="Times New Roman" w:hAnsi="Times New Roman"/>
          <w:sz w:val="24"/>
          <w:szCs w:val="24"/>
        </w:rPr>
        <w:t>ю</w:t>
      </w:r>
      <w:r w:rsidRPr="00281C8D">
        <w:rPr>
          <w:rFonts w:ascii="Times New Roman" w:hAnsi="Times New Roman"/>
          <w:sz w:val="24"/>
          <w:szCs w:val="24"/>
        </w:rPr>
        <w:t>ридического лица, Устав, Свидетельство о постановке на учет в налоговом органе, протокол об избрании руководителя (надлежащим образом заверенные их копии);</w:t>
      </w:r>
    </w:p>
    <w:p w:rsidR="00E879D5" w:rsidRPr="00281C8D" w:rsidRDefault="008E735B" w:rsidP="00281C8D">
      <w:pPr>
        <w:tabs>
          <w:tab w:val="left" w:pos="284"/>
        </w:tabs>
        <w:spacing w:after="0" w:line="240" w:lineRule="auto"/>
        <w:jc w:val="both"/>
        <w:rPr>
          <w:rFonts w:ascii="Times New Roman" w:hAnsi="Times New Roman"/>
          <w:sz w:val="24"/>
          <w:szCs w:val="24"/>
        </w:rPr>
      </w:pPr>
      <w:r w:rsidRPr="00281C8D">
        <w:rPr>
          <w:rFonts w:ascii="Times New Roman" w:hAnsi="Times New Roman"/>
          <w:sz w:val="24"/>
          <w:szCs w:val="24"/>
        </w:rPr>
        <w:t>• Копию действующей лицензии и приложений к лицензии, соответствующие видам «Страхование гражданской ответственности за причинение вреда третьим лицам» и «Страхование гражданской ответственности за причинение вреда вследствие недостатков товаров, работ, услуг», заверенные печатью страховой организации;</w:t>
      </w:r>
    </w:p>
    <w:p w:rsidR="008E735B" w:rsidRPr="00281C8D" w:rsidRDefault="008E735B" w:rsidP="00281C8D">
      <w:pPr>
        <w:tabs>
          <w:tab w:val="left" w:pos="284"/>
        </w:tabs>
        <w:spacing w:after="0" w:line="240" w:lineRule="auto"/>
        <w:jc w:val="both"/>
        <w:rPr>
          <w:rFonts w:ascii="Times New Roman" w:hAnsi="Times New Roman"/>
          <w:sz w:val="24"/>
          <w:szCs w:val="24"/>
        </w:rPr>
      </w:pPr>
      <w:r w:rsidRPr="00281C8D">
        <w:rPr>
          <w:rFonts w:ascii="Times New Roman" w:hAnsi="Times New Roman"/>
          <w:sz w:val="24"/>
          <w:szCs w:val="24"/>
        </w:rPr>
        <w:t>• Копию (</w:t>
      </w:r>
      <w:proofErr w:type="gramStart"/>
      <w:r w:rsidRPr="00281C8D">
        <w:rPr>
          <w:rFonts w:ascii="Times New Roman" w:hAnsi="Times New Roman"/>
          <w:sz w:val="24"/>
          <w:szCs w:val="24"/>
        </w:rPr>
        <w:t>прошитая</w:t>
      </w:r>
      <w:proofErr w:type="gramEnd"/>
      <w:r w:rsidRPr="00281C8D">
        <w:rPr>
          <w:rFonts w:ascii="Times New Roman" w:hAnsi="Times New Roman"/>
          <w:sz w:val="24"/>
          <w:szCs w:val="24"/>
        </w:rPr>
        <w:t xml:space="preserve"> и заверенная печатью страховой организации) Правил страхования гражданской ответственности.</w:t>
      </w:r>
    </w:p>
    <w:p w:rsidR="008E735B" w:rsidRPr="00281C8D" w:rsidRDefault="008E735B" w:rsidP="00281C8D">
      <w:pPr>
        <w:tabs>
          <w:tab w:val="left" w:pos="284"/>
        </w:tabs>
        <w:spacing w:after="0" w:line="240" w:lineRule="auto"/>
        <w:jc w:val="both"/>
        <w:rPr>
          <w:rFonts w:ascii="Times New Roman" w:hAnsi="Times New Roman"/>
          <w:sz w:val="24"/>
          <w:szCs w:val="24"/>
        </w:rPr>
      </w:pPr>
      <w:r w:rsidRPr="00281C8D">
        <w:rPr>
          <w:rFonts w:ascii="Times New Roman" w:hAnsi="Times New Roman"/>
          <w:sz w:val="24"/>
          <w:szCs w:val="24"/>
        </w:rPr>
        <w:t>• Заверенные руководителем и главным бухгалтером копии бухгалтерских отчетов за предыдущие два года:</w:t>
      </w:r>
    </w:p>
    <w:p w:rsidR="008E735B" w:rsidRPr="00281C8D" w:rsidRDefault="008E735B" w:rsidP="00281C8D">
      <w:pPr>
        <w:tabs>
          <w:tab w:val="left" w:pos="284"/>
        </w:tabs>
        <w:spacing w:after="0" w:line="240" w:lineRule="auto"/>
        <w:jc w:val="both"/>
        <w:rPr>
          <w:rFonts w:ascii="Times New Roman" w:hAnsi="Times New Roman"/>
          <w:sz w:val="24"/>
          <w:szCs w:val="24"/>
        </w:rPr>
      </w:pPr>
      <w:r w:rsidRPr="00281C8D">
        <w:rPr>
          <w:rFonts w:ascii="Times New Roman" w:hAnsi="Times New Roman"/>
          <w:sz w:val="24"/>
          <w:szCs w:val="24"/>
        </w:rPr>
        <w:t>• Бухгалтерский баланс (форма №1_страховщик) поквартально – со штампом налогового органа;</w:t>
      </w:r>
      <w:r w:rsidRPr="00281C8D">
        <w:rPr>
          <w:rFonts w:ascii="Times New Roman" w:hAnsi="Times New Roman"/>
          <w:sz w:val="24"/>
          <w:szCs w:val="24"/>
        </w:rPr>
        <w:br/>
        <w:t xml:space="preserve">• Отчет о прибылях и убытках (форма №2_страховщик) поквартально – со штампом </w:t>
      </w:r>
      <w:r w:rsidR="00281C8D">
        <w:rPr>
          <w:rFonts w:ascii="Times New Roman" w:hAnsi="Times New Roman"/>
          <w:sz w:val="24"/>
          <w:szCs w:val="24"/>
        </w:rPr>
        <w:t xml:space="preserve"> н</w:t>
      </w:r>
      <w:r w:rsidRPr="00281C8D">
        <w:rPr>
          <w:rFonts w:ascii="Times New Roman" w:hAnsi="Times New Roman"/>
          <w:sz w:val="24"/>
          <w:szCs w:val="24"/>
        </w:rPr>
        <w:t>алогового органа;</w:t>
      </w:r>
    </w:p>
    <w:p w:rsidR="00E879D5" w:rsidRPr="00281C8D" w:rsidRDefault="008E735B" w:rsidP="00281C8D">
      <w:pPr>
        <w:tabs>
          <w:tab w:val="left" w:pos="284"/>
        </w:tabs>
        <w:spacing w:after="0" w:line="240" w:lineRule="auto"/>
        <w:jc w:val="both"/>
        <w:rPr>
          <w:rFonts w:ascii="Times New Roman" w:hAnsi="Times New Roman"/>
          <w:sz w:val="24"/>
          <w:szCs w:val="24"/>
        </w:rPr>
      </w:pPr>
      <w:r w:rsidRPr="00281C8D">
        <w:rPr>
          <w:rFonts w:ascii="Times New Roman" w:hAnsi="Times New Roman"/>
          <w:sz w:val="24"/>
          <w:szCs w:val="24"/>
        </w:rPr>
        <w:t>• Отчет о движениях капитала (форма №3_страховщик) за каждый отчетный год;</w:t>
      </w:r>
    </w:p>
    <w:p w:rsidR="00204A7E" w:rsidRPr="00281C8D" w:rsidRDefault="008E735B" w:rsidP="00281C8D">
      <w:pPr>
        <w:tabs>
          <w:tab w:val="left" w:pos="284"/>
        </w:tabs>
        <w:spacing w:after="0" w:line="240" w:lineRule="auto"/>
        <w:jc w:val="both"/>
        <w:rPr>
          <w:rFonts w:ascii="Times New Roman" w:hAnsi="Times New Roman"/>
          <w:sz w:val="24"/>
          <w:szCs w:val="24"/>
        </w:rPr>
      </w:pPr>
      <w:r w:rsidRPr="00281C8D">
        <w:rPr>
          <w:rFonts w:ascii="Times New Roman" w:hAnsi="Times New Roman"/>
          <w:sz w:val="24"/>
          <w:szCs w:val="24"/>
        </w:rPr>
        <w:t>• Отчет о движении денежных средств (форма №4_страховщик) за каждый отчетный год;</w:t>
      </w:r>
    </w:p>
    <w:p w:rsidR="008E735B" w:rsidRPr="00281C8D" w:rsidRDefault="008E735B" w:rsidP="00281C8D">
      <w:pPr>
        <w:tabs>
          <w:tab w:val="left" w:pos="284"/>
        </w:tabs>
        <w:spacing w:after="0" w:line="240" w:lineRule="auto"/>
        <w:jc w:val="both"/>
        <w:rPr>
          <w:rFonts w:ascii="Times New Roman" w:hAnsi="Times New Roman"/>
          <w:sz w:val="24"/>
          <w:szCs w:val="24"/>
        </w:rPr>
      </w:pPr>
      <w:r w:rsidRPr="00281C8D">
        <w:rPr>
          <w:rFonts w:ascii="Times New Roman" w:hAnsi="Times New Roman"/>
          <w:sz w:val="24"/>
          <w:szCs w:val="24"/>
        </w:rPr>
        <w:t>• Приложение к бухгалтерскому балансу (форма №5_страховщик) за каждый</w:t>
      </w:r>
      <w:r w:rsidR="00281C8D">
        <w:rPr>
          <w:rFonts w:ascii="Times New Roman" w:hAnsi="Times New Roman"/>
          <w:sz w:val="24"/>
          <w:szCs w:val="24"/>
        </w:rPr>
        <w:t xml:space="preserve"> </w:t>
      </w:r>
      <w:r w:rsidRPr="00281C8D">
        <w:rPr>
          <w:rFonts w:ascii="Times New Roman" w:hAnsi="Times New Roman"/>
          <w:sz w:val="24"/>
          <w:szCs w:val="24"/>
        </w:rPr>
        <w:t>отчетный год;</w:t>
      </w:r>
    </w:p>
    <w:p w:rsidR="00204A7E" w:rsidRPr="00281C8D" w:rsidRDefault="008E735B" w:rsidP="00281C8D">
      <w:pPr>
        <w:tabs>
          <w:tab w:val="left" w:pos="284"/>
        </w:tabs>
        <w:spacing w:after="0" w:line="240" w:lineRule="auto"/>
        <w:jc w:val="both"/>
        <w:rPr>
          <w:rFonts w:ascii="Times New Roman" w:hAnsi="Times New Roman"/>
          <w:sz w:val="24"/>
          <w:szCs w:val="24"/>
        </w:rPr>
      </w:pPr>
      <w:r w:rsidRPr="00281C8D">
        <w:rPr>
          <w:rFonts w:ascii="Times New Roman" w:hAnsi="Times New Roman"/>
          <w:sz w:val="24"/>
          <w:szCs w:val="24"/>
        </w:rPr>
        <w:t>• Отчет о платежеспособности (форма №6_страховщик), расчет нормативного</w:t>
      </w:r>
      <w:r w:rsidR="00281C8D">
        <w:rPr>
          <w:rFonts w:ascii="Times New Roman" w:hAnsi="Times New Roman"/>
          <w:sz w:val="24"/>
          <w:szCs w:val="24"/>
        </w:rPr>
        <w:t xml:space="preserve"> </w:t>
      </w:r>
      <w:r w:rsidRPr="00281C8D">
        <w:rPr>
          <w:rFonts w:ascii="Times New Roman" w:hAnsi="Times New Roman"/>
          <w:sz w:val="24"/>
          <w:szCs w:val="24"/>
        </w:rPr>
        <w:t>соотношения активов и обязатель</w:t>
      </w:r>
      <w:proofErr w:type="gramStart"/>
      <w:r w:rsidRPr="00281C8D">
        <w:rPr>
          <w:rFonts w:ascii="Times New Roman" w:hAnsi="Times New Roman"/>
          <w:sz w:val="24"/>
          <w:szCs w:val="24"/>
        </w:rPr>
        <w:t>ств стр</w:t>
      </w:r>
      <w:proofErr w:type="gramEnd"/>
      <w:r w:rsidRPr="00281C8D">
        <w:rPr>
          <w:rFonts w:ascii="Times New Roman" w:hAnsi="Times New Roman"/>
          <w:sz w:val="24"/>
          <w:szCs w:val="24"/>
        </w:rPr>
        <w:t>аховщика, поквартально;</w:t>
      </w:r>
    </w:p>
    <w:p w:rsidR="008E735B" w:rsidRPr="00281C8D" w:rsidRDefault="008E735B" w:rsidP="00281C8D">
      <w:pPr>
        <w:tabs>
          <w:tab w:val="left" w:pos="284"/>
        </w:tabs>
        <w:spacing w:after="0" w:line="240" w:lineRule="auto"/>
        <w:jc w:val="both"/>
        <w:rPr>
          <w:rFonts w:ascii="Times New Roman" w:hAnsi="Times New Roman"/>
          <w:sz w:val="24"/>
          <w:szCs w:val="24"/>
        </w:rPr>
      </w:pPr>
      <w:r w:rsidRPr="00281C8D">
        <w:rPr>
          <w:rFonts w:ascii="Times New Roman" w:hAnsi="Times New Roman"/>
          <w:sz w:val="24"/>
          <w:szCs w:val="24"/>
        </w:rPr>
        <w:t>• Отчет о размещении страховых резервов (форма №7_страховщик с Приложениями) за каждый отчетный год, при наличии активов за пределами РФ –</w:t>
      </w:r>
      <w:r w:rsidRPr="00281C8D">
        <w:rPr>
          <w:rFonts w:ascii="Times New Roman" w:hAnsi="Times New Roman"/>
          <w:sz w:val="24"/>
          <w:szCs w:val="24"/>
        </w:rPr>
        <w:br/>
        <w:t>расшифровать их;</w:t>
      </w:r>
    </w:p>
    <w:p w:rsidR="008E735B" w:rsidRPr="00281C8D" w:rsidRDefault="008E735B" w:rsidP="00281C8D">
      <w:pPr>
        <w:tabs>
          <w:tab w:val="left" w:pos="284"/>
        </w:tabs>
        <w:spacing w:after="0" w:line="240" w:lineRule="auto"/>
        <w:jc w:val="both"/>
        <w:rPr>
          <w:rFonts w:ascii="Times New Roman" w:hAnsi="Times New Roman"/>
          <w:sz w:val="24"/>
          <w:szCs w:val="24"/>
        </w:rPr>
      </w:pPr>
      <w:r w:rsidRPr="00281C8D">
        <w:rPr>
          <w:rFonts w:ascii="Times New Roman" w:hAnsi="Times New Roman"/>
          <w:sz w:val="24"/>
          <w:szCs w:val="24"/>
        </w:rPr>
        <w:t>• Отчет о страховых резервах по видам страхования иным, чем страхование жизни (форма №8_страховщик) за каждый отчетный год;</w:t>
      </w:r>
    </w:p>
    <w:p w:rsidR="008E735B" w:rsidRPr="00281C8D" w:rsidRDefault="00281C8D" w:rsidP="00281C8D">
      <w:pPr>
        <w:tabs>
          <w:tab w:val="left" w:pos="284"/>
        </w:tabs>
        <w:spacing w:after="0" w:line="240" w:lineRule="auto"/>
        <w:jc w:val="both"/>
        <w:rPr>
          <w:rFonts w:ascii="Times New Roman" w:hAnsi="Times New Roman"/>
          <w:sz w:val="24"/>
          <w:szCs w:val="24"/>
        </w:rPr>
      </w:pPr>
      <w:r>
        <w:rPr>
          <w:rFonts w:ascii="Times New Roman" w:hAnsi="Times New Roman"/>
          <w:sz w:val="24"/>
          <w:szCs w:val="24"/>
        </w:rPr>
        <w:t xml:space="preserve">• </w:t>
      </w:r>
      <w:r w:rsidR="008E735B" w:rsidRPr="00281C8D">
        <w:rPr>
          <w:rFonts w:ascii="Times New Roman" w:hAnsi="Times New Roman"/>
          <w:sz w:val="24"/>
          <w:szCs w:val="24"/>
        </w:rPr>
        <w:t xml:space="preserve">Отчет об операциях перестрахования (форма №10_страховщик с Приложениями) за </w:t>
      </w:r>
      <w:r>
        <w:rPr>
          <w:rFonts w:ascii="Times New Roman" w:hAnsi="Times New Roman"/>
          <w:sz w:val="24"/>
          <w:szCs w:val="24"/>
        </w:rPr>
        <w:t>к</w:t>
      </w:r>
      <w:r w:rsidR="008E735B" w:rsidRPr="00281C8D">
        <w:rPr>
          <w:rFonts w:ascii="Times New Roman" w:hAnsi="Times New Roman"/>
          <w:sz w:val="24"/>
          <w:szCs w:val="24"/>
        </w:rPr>
        <w:t>аждый</w:t>
      </w:r>
      <w:r>
        <w:rPr>
          <w:rFonts w:ascii="Times New Roman" w:hAnsi="Times New Roman"/>
          <w:sz w:val="24"/>
          <w:szCs w:val="24"/>
        </w:rPr>
        <w:t xml:space="preserve"> о</w:t>
      </w:r>
      <w:r w:rsidR="008E735B" w:rsidRPr="00281C8D">
        <w:rPr>
          <w:rFonts w:ascii="Times New Roman" w:hAnsi="Times New Roman"/>
          <w:sz w:val="24"/>
          <w:szCs w:val="24"/>
        </w:rPr>
        <w:t>тчетный год;</w:t>
      </w:r>
    </w:p>
    <w:p w:rsidR="00204A7E" w:rsidRPr="00281C8D" w:rsidRDefault="008E735B" w:rsidP="00281C8D">
      <w:pPr>
        <w:tabs>
          <w:tab w:val="left" w:pos="284"/>
        </w:tabs>
        <w:spacing w:after="0" w:line="240" w:lineRule="auto"/>
        <w:jc w:val="both"/>
        <w:rPr>
          <w:rFonts w:ascii="Times New Roman" w:hAnsi="Times New Roman"/>
          <w:sz w:val="24"/>
          <w:szCs w:val="24"/>
        </w:rPr>
      </w:pPr>
      <w:r w:rsidRPr="00281C8D">
        <w:rPr>
          <w:rFonts w:ascii="Times New Roman" w:hAnsi="Times New Roman"/>
          <w:sz w:val="24"/>
          <w:szCs w:val="24"/>
        </w:rPr>
        <w:t>• Сведения об основных показателях деятельности (форма №1_С) поквартально;</w:t>
      </w:r>
    </w:p>
    <w:p w:rsidR="00281C8D" w:rsidRDefault="00281C8D" w:rsidP="00281C8D">
      <w:pPr>
        <w:tabs>
          <w:tab w:val="left" w:pos="284"/>
        </w:tabs>
        <w:spacing w:after="0" w:line="240" w:lineRule="auto"/>
        <w:jc w:val="both"/>
        <w:rPr>
          <w:rFonts w:ascii="Times New Roman" w:hAnsi="Times New Roman"/>
          <w:sz w:val="24"/>
          <w:szCs w:val="24"/>
        </w:rPr>
      </w:pPr>
      <w:r>
        <w:rPr>
          <w:rFonts w:ascii="Times New Roman" w:hAnsi="Times New Roman"/>
          <w:sz w:val="24"/>
          <w:szCs w:val="24"/>
        </w:rPr>
        <w:t xml:space="preserve">• </w:t>
      </w:r>
      <w:r w:rsidR="008E735B" w:rsidRPr="00281C8D">
        <w:rPr>
          <w:rFonts w:ascii="Times New Roman" w:hAnsi="Times New Roman"/>
          <w:sz w:val="24"/>
          <w:szCs w:val="24"/>
        </w:rPr>
        <w:t>Сведения о деятельности страховой компании (форма №1_СК) за каждый</w:t>
      </w:r>
      <w:r>
        <w:rPr>
          <w:rFonts w:ascii="Times New Roman" w:hAnsi="Times New Roman"/>
          <w:sz w:val="24"/>
          <w:szCs w:val="24"/>
        </w:rPr>
        <w:t xml:space="preserve"> </w:t>
      </w:r>
      <w:r w:rsidR="008E735B" w:rsidRPr="00281C8D">
        <w:rPr>
          <w:rFonts w:ascii="Times New Roman" w:hAnsi="Times New Roman"/>
          <w:sz w:val="24"/>
          <w:szCs w:val="24"/>
        </w:rPr>
        <w:t>отчетный год;</w:t>
      </w:r>
    </w:p>
    <w:p w:rsidR="008E735B" w:rsidRPr="00281C8D" w:rsidRDefault="00281C8D" w:rsidP="00281C8D">
      <w:pPr>
        <w:tabs>
          <w:tab w:val="left" w:pos="284"/>
        </w:tabs>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008E735B" w:rsidRPr="00281C8D">
        <w:rPr>
          <w:rFonts w:ascii="Times New Roman" w:hAnsi="Times New Roman"/>
          <w:sz w:val="24"/>
          <w:szCs w:val="24"/>
        </w:rPr>
        <w:t xml:space="preserve">Расшифровка дебиторской и кредиторской задолженности, в </w:t>
      </w:r>
      <w:proofErr w:type="spellStart"/>
      <w:r w:rsidR="008E735B" w:rsidRPr="00281C8D">
        <w:rPr>
          <w:rFonts w:ascii="Times New Roman" w:hAnsi="Times New Roman"/>
          <w:sz w:val="24"/>
          <w:szCs w:val="24"/>
        </w:rPr>
        <w:t>т.ч</w:t>
      </w:r>
      <w:proofErr w:type="spellEnd"/>
      <w:r w:rsidR="008E735B" w:rsidRPr="00281C8D">
        <w:rPr>
          <w:rFonts w:ascii="Times New Roman" w:hAnsi="Times New Roman"/>
          <w:sz w:val="24"/>
          <w:szCs w:val="24"/>
        </w:rPr>
        <w:t>. задолженности, сроки которой истекли, с указанием контрагентов, сроков и условий расчетов (могут быть указаны основные субъекты);</w:t>
      </w:r>
    </w:p>
    <w:p w:rsidR="00281C8D" w:rsidRDefault="008E735B" w:rsidP="00281C8D">
      <w:pPr>
        <w:tabs>
          <w:tab w:val="left" w:pos="142"/>
        </w:tabs>
        <w:spacing w:after="0" w:line="240" w:lineRule="auto"/>
        <w:jc w:val="both"/>
        <w:rPr>
          <w:rFonts w:ascii="Times New Roman" w:hAnsi="Times New Roman"/>
          <w:sz w:val="24"/>
          <w:szCs w:val="24"/>
        </w:rPr>
      </w:pPr>
      <w:r w:rsidRPr="00281C8D">
        <w:rPr>
          <w:rFonts w:ascii="Times New Roman" w:hAnsi="Times New Roman"/>
          <w:sz w:val="24"/>
          <w:szCs w:val="24"/>
        </w:rPr>
        <w:t>• Утвержденные компанией и действующие на этот момент Правила страхования – в электронном виде;</w:t>
      </w:r>
    </w:p>
    <w:p w:rsidR="00281C8D" w:rsidRDefault="008E735B" w:rsidP="00281C8D">
      <w:pPr>
        <w:tabs>
          <w:tab w:val="left" w:pos="284"/>
        </w:tabs>
        <w:spacing w:after="0" w:line="240" w:lineRule="auto"/>
        <w:jc w:val="both"/>
        <w:rPr>
          <w:rFonts w:ascii="Times New Roman" w:hAnsi="Times New Roman"/>
          <w:sz w:val="24"/>
          <w:szCs w:val="24"/>
        </w:rPr>
      </w:pPr>
      <w:r w:rsidRPr="00281C8D">
        <w:rPr>
          <w:rFonts w:ascii="Times New Roman" w:hAnsi="Times New Roman"/>
          <w:sz w:val="24"/>
          <w:szCs w:val="24"/>
        </w:rPr>
        <w:t>• Формы действующих договоров и полисов страхования – в электронном виде.</w:t>
      </w:r>
    </w:p>
    <w:p w:rsidR="008E735B" w:rsidRPr="00281C8D" w:rsidRDefault="008E735B" w:rsidP="00281C8D">
      <w:pPr>
        <w:tabs>
          <w:tab w:val="left" w:pos="284"/>
        </w:tabs>
        <w:spacing w:after="0" w:line="240" w:lineRule="auto"/>
        <w:jc w:val="both"/>
        <w:rPr>
          <w:rFonts w:ascii="Times New Roman" w:hAnsi="Times New Roman"/>
          <w:sz w:val="24"/>
          <w:szCs w:val="24"/>
        </w:rPr>
      </w:pPr>
      <w:r w:rsidRPr="00281C8D">
        <w:rPr>
          <w:rFonts w:ascii="Times New Roman" w:hAnsi="Times New Roman"/>
          <w:sz w:val="24"/>
          <w:szCs w:val="24"/>
        </w:rPr>
        <w:t>• Заключение аудиторов.</w:t>
      </w:r>
    </w:p>
    <w:p w:rsidR="008E735B" w:rsidRPr="00281C8D" w:rsidRDefault="008E735B" w:rsidP="00281C8D">
      <w:pPr>
        <w:tabs>
          <w:tab w:val="left" w:pos="284"/>
        </w:tabs>
        <w:spacing w:after="0" w:line="240" w:lineRule="auto"/>
        <w:jc w:val="both"/>
        <w:rPr>
          <w:rFonts w:ascii="Times New Roman" w:hAnsi="Times New Roman"/>
          <w:sz w:val="24"/>
          <w:szCs w:val="24"/>
        </w:rPr>
      </w:pPr>
      <w:r w:rsidRPr="00281C8D">
        <w:rPr>
          <w:rFonts w:ascii="Times New Roman" w:hAnsi="Times New Roman"/>
          <w:sz w:val="24"/>
          <w:szCs w:val="24"/>
        </w:rPr>
        <w:t>Вышеперечисленные документы в части их оформления и содержания должны соответствовать требованиям законодательства Российской Федерации.</w:t>
      </w:r>
    </w:p>
    <w:p w:rsidR="008E735B" w:rsidRPr="00281C8D" w:rsidRDefault="008E735B" w:rsidP="00281C8D">
      <w:pPr>
        <w:spacing w:after="0" w:line="240" w:lineRule="auto"/>
        <w:jc w:val="both"/>
        <w:rPr>
          <w:rFonts w:ascii="Times New Roman" w:hAnsi="Times New Roman"/>
          <w:sz w:val="24"/>
          <w:szCs w:val="24"/>
        </w:rPr>
      </w:pPr>
    </w:p>
    <w:p w:rsidR="008E735B" w:rsidRPr="00281C8D" w:rsidRDefault="008E735B" w:rsidP="00281C8D">
      <w:pPr>
        <w:spacing w:after="0" w:line="240" w:lineRule="auto"/>
        <w:jc w:val="both"/>
        <w:rPr>
          <w:rFonts w:ascii="Times New Roman" w:hAnsi="Times New Roman"/>
          <w:b/>
          <w:sz w:val="24"/>
          <w:szCs w:val="24"/>
        </w:rPr>
      </w:pPr>
      <w:r w:rsidRPr="00281C8D">
        <w:rPr>
          <w:rFonts w:ascii="Times New Roman" w:hAnsi="Times New Roman"/>
          <w:b/>
          <w:sz w:val="24"/>
          <w:szCs w:val="24"/>
        </w:rPr>
        <w:t>8. Ответственность за несоблюдение настоящего Положения.</w:t>
      </w:r>
    </w:p>
    <w:p w:rsidR="002224B2" w:rsidRPr="00281C8D" w:rsidRDefault="008E735B" w:rsidP="00281C8D">
      <w:pPr>
        <w:tabs>
          <w:tab w:val="left" w:pos="426"/>
        </w:tabs>
        <w:spacing w:after="0" w:line="240" w:lineRule="auto"/>
        <w:jc w:val="both"/>
        <w:rPr>
          <w:rFonts w:ascii="Times New Roman" w:hAnsi="Times New Roman"/>
          <w:sz w:val="24"/>
          <w:szCs w:val="24"/>
        </w:rPr>
      </w:pPr>
      <w:r w:rsidRPr="00281C8D">
        <w:rPr>
          <w:rFonts w:ascii="Times New Roman" w:hAnsi="Times New Roman"/>
          <w:sz w:val="24"/>
          <w:szCs w:val="24"/>
        </w:rPr>
        <w:t>8.1</w:t>
      </w:r>
      <w:r w:rsidR="00281C8D">
        <w:rPr>
          <w:rFonts w:ascii="Times New Roman" w:hAnsi="Times New Roman"/>
          <w:sz w:val="24"/>
          <w:szCs w:val="24"/>
        </w:rPr>
        <w:t xml:space="preserve">. </w:t>
      </w:r>
      <w:r w:rsidRPr="00281C8D">
        <w:rPr>
          <w:rFonts w:ascii="Times New Roman" w:hAnsi="Times New Roman"/>
          <w:sz w:val="24"/>
          <w:szCs w:val="24"/>
        </w:rPr>
        <w:t>В случае невыполнения требований настоящего Положения, в отношении члена</w:t>
      </w:r>
      <w:r w:rsidR="00281C8D">
        <w:rPr>
          <w:rFonts w:ascii="Times New Roman" w:hAnsi="Times New Roman"/>
          <w:sz w:val="24"/>
          <w:szCs w:val="24"/>
        </w:rPr>
        <w:t xml:space="preserve"> А</w:t>
      </w:r>
      <w:r w:rsidR="009B0A0A" w:rsidRPr="00281C8D">
        <w:rPr>
          <w:rFonts w:ascii="Times New Roman" w:hAnsi="Times New Roman"/>
          <w:sz w:val="24"/>
          <w:szCs w:val="24"/>
        </w:rPr>
        <w:t xml:space="preserve">ссоциации </w:t>
      </w:r>
      <w:r w:rsidRPr="00281C8D">
        <w:rPr>
          <w:rFonts w:ascii="Times New Roman" w:hAnsi="Times New Roman"/>
          <w:sz w:val="24"/>
          <w:szCs w:val="24"/>
        </w:rPr>
        <w:t xml:space="preserve">применяются меры дисциплинарного воздействия, принятые в </w:t>
      </w:r>
      <w:r w:rsidR="00E96796" w:rsidRPr="00281C8D">
        <w:rPr>
          <w:rFonts w:ascii="Times New Roman" w:hAnsi="Times New Roman"/>
          <w:sz w:val="24"/>
          <w:szCs w:val="24"/>
        </w:rPr>
        <w:t>Ассоциации</w:t>
      </w:r>
      <w:r w:rsidRPr="00281C8D">
        <w:rPr>
          <w:rFonts w:ascii="Times New Roman" w:hAnsi="Times New Roman"/>
          <w:sz w:val="24"/>
          <w:szCs w:val="24"/>
        </w:rPr>
        <w:t xml:space="preserve">, вплоть до приостановления </w:t>
      </w:r>
      <w:r w:rsidR="009B0A0A" w:rsidRPr="00281C8D">
        <w:rPr>
          <w:rFonts w:ascii="Times New Roman" w:hAnsi="Times New Roman"/>
          <w:sz w:val="24"/>
          <w:szCs w:val="24"/>
        </w:rPr>
        <w:t>права выполнения работ по подготовке проектной документации</w:t>
      </w:r>
      <w:r w:rsidR="00A310F8" w:rsidRPr="00281C8D">
        <w:rPr>
          <w:rFonts w:ascii="Times New Roman" w:hAnsi="Times New Roman"/>
          <w:sz w:val="24"/>
          <w:szCs w:val="24"/>
        </w:rPr>
        <w:t>,</w:t>
      </w:r>
      <w:r w:rsidRPr="00281C8D">
        <w:rPr>
          <w:rFonts w:ascii="Times New Roman" w:hAnsi="Times New Roman"/>
          <w:sz w:val="24"/>
          <w:szCs w:val="24"/>
        </w:rPr>
        <w:t xml:space="preserve"> отзыв</w:t>
      </w:r>
      <w:r w:rsidR="009B0A0A" w:rsidRPr="00281C8D">
        <w:rPr>
          <w:rFonts w:ascii="Times New Roman" w:hAnsi="Times New Roman"/>
          <w:sz w:val="24"/>
          <w:szCs w:val="24"/>
        </w:rPr>
        <w:t>а такого права</w:t>
      </w:r>
      <w:r w:rsidRPr="00281C8D">
        <w:rPr>
          <w:rFonts w:ascii="Times New Roman" w:hAnsi="Times New Roman"/>
          <w:sz w:val="24"/>
          <w:szCs w:val="24"/>
        </w:rPr>
        <w:t xml:space="preserve"> или исключения из реестра</w:t>
      </w:r>
      <w:r w:rsidR="00CD61EB" w:rsidRPr="00281C8D">
        <w:rPr>
          <w:rFonts w:ascii="Times New Roman" w:hAnsi="Times New Roman"/>
          <w:sz w:val="24"/>
          <w:szCs w:val="24"/>
        </w:rPr>
        <w:t xml:space="preserve"> членов </w:t>
      </w:r>
      <w:r w:rsidR="00E96796" w:rsidRPr="00281C8D">
        <w:rPr>
          <w:rFonts w:ascii="Times New Roman" w:hAnsi="Times New Roman"/>
          <w:sz w:val="24"/>
          <w:szCs w:val="24"/>
        </w:rPr>
        <w:t>Ассоциации</w:t>
      </w:r>
      <w:r w:rsidRPr="00281C8D">
        <w:rPr>
          <w:rFonts w:ascii="Times New Roman" w:hAnsi="Times New Roman"/>
          <w:sz w:val="24"/>
          <w:szCs w:val="24"/>
        </w:rPr>
        <w:t>.</w:t>
      </w:r>
    </w:p>
    <w:p w:rsidR="008E735B" w:rsidRPr="00281C8D" w:rsidRDefault="008E735B" w:rsidP="00281C8D">
      <w:pPr>
        <w:spacing w:after="0" w:line="240" w:lineRule="auto"/>
        <w:jc w:val="both"/>
        <w:rPr>
          <w:rFonts w:ascii="Times New Roman" w:hAnsi="Times New Roman"/>
          <w:sz w:val="24"/>
          <w:szCs w:val="24"/>
        </w:rPr>
      </w:pPr>
    </w:p>
    <w:p w:rsidR="008E735B" w:rsidRPr="00281C8D" w:rsidRDefault="008E735B" w:rsidP="00281C8D">
      <w:pPr>
        <w:spacing w:after="0" w:line="240" w:lineRule="auto"/>
        <w:jc w:val="both"/>
        <w:rPr>
          <w:rFonts w:ascii="Times New Roman" w:hAnsi="Times New Roman"/>
          <w:b/>
          <w:sz w:val="24"/>
          <w:szCs w:val="24"/>
        </w:rPr>
      </w:pPr>
      <w:r w:rsidRPr="00281C8D">
        <w:rPr>
          <w:rFonts w:ascii="Times New Roman" w:hAnsi="Times New Roman"/>
          <w:b/>
          <w:sz w:val="24"/>
          <w:szCs w:val="24"/>
        </w:rPr>
        <w:t>9. Заключительные положения</w:t>
      </w:r>
    </w:p>
    <w:p w:rsidR="00204A7E" w:rsidRPr="00281C8D" w:rsidRDefault="008E735B" w:rsidP="00281C8D">
      <w:pPr>
        <w:spacing w:after="0" w:line="240" w:lineRule="auto"/>
        <w:jc w:val="both"/>
        <w:rPr>
          <w:rFonts w:ascii="Times New Roman" w:hAnsi="Times New Roman"/>
          <w:sz w:val="24"/>
          <w:szCs w:val="24"/>
        </w:rPr>
      </w:pPr>
      <w:r w:rsidRPr="00281C8D">
        <w:rPr>
          <w:rFonts w:ascii="Times New Roman" w:hAnsi="Times New Roman"/>
          <w:sz w:val="24"/>
          <w:szCs w:val="24"/>
        </w:rPr>
        <w:t xml:space="preserve">9.1. Решение о внесении изменений и дополнений в настоящее Положение, а также решение о признании его </w:t>
      </w:r>
      <w:proofErr w:type="gramStart"/>
      <w:r w:rsidRPr="00281C8D">
        <w:rPr>
          <w:rFonts w:ascii="Times New Roman" w:hAnsi="Times New Roman"/>
          <w:sz w:val="24"/>
          <w:szCs w:val="24"/>
        </w:rPr>
        <w:t>утратившим</w:t>
      </w:r>
      <w:proofErr w:type="gramEnd"/>
      <w:r w:rsidRPr="00281C8D">
        <w:rPr>
          <w:rFonts w:ascii="Times New Roman" w:hAnsi="Times New Roman"/>
          <w:sz w:val="24"/>
          <w:szCs w:val="24"/>
        </w:rPr>
        <w:t xml:space="preserve"> силу принимается </w:t>
      </w:r>
      <w:r w:rsidR="003E11B0" w:rsidRPr="00281C8D">
        <w:rPr>
          <w:rFonts w:ascii="Times New Roman" w:hAnsi="Times New Roman"/>
          <w:sz w:val="24"/>
          <w:szCs w:val="24"/>
        </w:rPr>
        <w:t xml:space="preserve">Коллегией </w:t>
      </w:r>
      <w:r w:rsidR="00CD45FD" w:rsidRPr="00281C8D">
        <w:rPr>
          <w:rFonts w:ascii="Times New Roman" w:hAnsi="Times New Roman"/>
          <w:sz w:val="24"/>
          <w:szCs w:val="24"/>
        </w:rPr>
        <w:t>Ассоциации</w:t>
      </w:r>
      <w:r w:rsidRPr="00281C8D">
        <w:rPr>
          <w:rFonts w:ascii="Times New Roman" w:hAnsi="Times New Roman"/>
          <w:sz w:val="24"/>
          <w:szCs w:val="24"/>
        </w:rPr>
        <w:t>.</w:t>
      </w:r>
    </w:p>
    <w:p w:rsidR="008E735B" w:rsidRPr="00281C8D" w:rsidRDefault="008E735B" w:rsidP="00281C8D">
      <w:pPr>
        <w:spacing w:after="0" w:line="240" w:lineRule="auto"/>
        <w:jc w:val="both"/>
        <w:rPr>
          <w:rFonts w:ascii="Times New Roman" w:hAnsi="Times New Roman"/>
          <w:sz w:val="24"/>
          <w:szCs w:val="24"/>
        </w:rPr>
      </w:pPr>
      <w:r w:rsidRPr="00281C8D">
        <w:rPr>
          <w:rFonts w:ascii="Times New Roman" w:hAnsi="Times New Roman"/>
          <w:sz w:val="24"/>
          <w:szCs w:val="24"/>
        </w:rPr>
        <w:t>9.</w:t>
      </w:r>
      <w:r w:rsidR="00A14FD3" w:rsidRPr="00281C8D">
        <w:rPr>
          <w:rFonts w:ascii="Times New Roman" w:hAnsi="Times New Roman"/>
          <w:sz w:val="24"/>
          <w:szCs w:val="24"/>
        </w:rPr>
        <w:t>2</w:t>
      </w:r>
      <w:r w:rsidRPr="00281C8D">
        <w:rPr>
          <w:rFonts w:ascii="Times New Roman" w:hAnsi="Times New Roman"/>
          <w:sz w:val="24"/>
          <w:szCs w:val="24"/>
        </w:rPr>
        <w:t xml:space="preserve">. Настоящее Положение вступает в силу </w:t>
      </w:r>
      <w:r w:rsidR="00A14FD3" w:rsidRPr="00281C8D">
        <w:rPr>
          <w:rFonts w:ascii="Times New Roman" w:hAnsi="Times New Roman"/>
          <w:sz w:val="24"/>
          <w:szCs w:val="24"/>
        </w:rPr>
        <w:t xml:space="preserve">не ранее чем </w:t>
      </w:r>
      <w:r w:rsidRPr="00281C8D">
        <w:rPr>
          <w:rFonts w:ascii="Times New Roman" w:hAnsi="Times New Roman"/>
          <w:sz w:val="24"/>
          <w:szCs w:val="24"/>
        </w:rPr>
        <w:t xml:space="preserve">через 10 дней </w:t>
      </w:r>
      <w:r w:rsidR="00A14FD3" w:rsidRPr="00281C8D">
        <w:rPr>
          <w:rFonts w:ascii="Times New Roman" w:hAnsi="Times New Roman"/>
          <w:sz w:val="24"/>
          <w:szCs w:val="24"/>
        </w:rPr>
        <w:t xml:space="preserve">после дня их принятия. </w:t>
      </w:r>
    </w:p>
    <w:p w:rsidR="002224B2" w:rsidRPr="00281C8D" w:rsidRDefault="008E735B" w:rsidP="00281C8D">
      <w:pPr>
        <w:spacing w:after="0" w:line="240" w:lineRule="auto"/>
        <w:jc w:val="both"/>
        <w:rPr>
          <w:rFonts w:ascii="Times New Roman" w:hAnsi="Times New Roman"/>
          <w:sz w:val="24"/>
          <w:szCs w:val="24"/>
        </w:rPr>
      </w:pPr>
      <w:r w:rsidRPr="00281C8D">
        <w:rPr>
          <w:rFonts w:ascii="Times New Roman" w:hAnsi="Times New Roman"/>
          <w:sz w:val="24"/>
          <w:szCs w:val="24"/>
        </w:rPr>
        <w:t>9.</w:t>
      </w:r>
      <w:r w:rsidR="00A14FD3" w:rsidRPr="00281C8D">
        <w:rPr>
          <w:rFonts w:ascii="Times New Roman" w:hAnsi="Times New Roman"/>
          <w:sz w:val="24"/>
          <w:szCs w:val="24"/>
        </w:rPr>
        <w:t>3</w:t>
      </w:r>
      <w:r w:rsidRPr="00281C8D">
        <w:rPr>
          <w:rFonts w:ascii="Times New Roman" w:hAnsi="Times New Roman"/>
          <w:sz w:val="24"/>
          <w:szCs w:val="24"/>
        </w:rPr>
        <w:t>. Пункты 6.4, 6.</w:t>
      </w:r>
      <w:r w:rsidR="007B5F43" w:rsidRPr="00281C8D">
        <w:rPr>
          <w:rFonts w:ascii="Times New Roman" w:hAnsi="Times New Roman"/>
          <w:sz w:val="24"/>
          <w:szCs w:val="24"/>
        </w:rPr>
        <w:t>8</w:t>
      </w:r>
      <w:r w:rsidRPr="00281C8D">
        <w:rPr>
          <w:rFonts w:ascii="Times New Roman" w:hAnsi="Times New Roman"/>
          <w:sz w:val="24"/>
          <w:szCs w:val="24"/>
        </w:rPr>
        <w:t>, 6.</w:t>
      </w:r>
      <w:r w:rsidR="007B5F43" w:rsidRPr="00281C8D">
        <w:rPr>
          <w:rFonts w:ascii="Times New Roman" w:hAnsi="Times New Roman"/>
          <w:sz w:val="24"/>
          <w:szCs w:val="24"/>
        </w:rPr>
        <w:t>9</w:t>
      </w:r>
      <w:r w:rsidRPr="00281C8D">
        <w:rPr>
          <w:rFonts w:ascii="Times New Roman" w:hAnsi="Times New Roman"/>
          <w:sz w:val="24"/>
          <w:szCs w:val="24"/>
        </w:rPr>
        <w:t xml:space="preserve"> настоящего Положения действуют в части, не противоречащей требованиям Федерального законодательства.</w:t>
      </w:r>
    </w:p>
    <w:sectPr w:rsidR="002224B2" w:rsidRPr="00281C8D" w:rsidSect="00281C8D">
      <w:headerReference w:type="even" r:id="rId10"/>
      <w:headerReference w:type="default" r:id="rId11"/>
      <w:footerReference w:type="even" r:id="rId12"/>
      <w:footerReference w:type="default" r:id="rId13"/>
      <w:headerReference w:type="first" r:id="rId14"/>
      <w:footerReference w:type="first" r:id="rId15"/>
      <w:pgSz w:w="11906" w:h="16838" w:code="9"/>
      <w:pgMar w:top="1418"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E67" w:rsidRDefault="003C0E67" w:rsidP="00950DCB">
      <w:pPr>
        <w:spacing w:after="0" w:line="240" w:lineRule="auto"/>
      </w:pPr>
      <w:r>
        <w:separator/>
      </w:r>
    </w:p>
  </w:endnote>
  <w:endnote w:type="continuationSeparator" w:id="0">
    <w:p w:rsidR="003C0E67" w:rsidRDefault="003C0E67" w:rsidP="00950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DCB" w:rsidRDefault="00950DC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DCB" w:rsidRDefault="00950DCB">
    <w:pPr>
      <w:pStyle w:val="a5"/>
      <w:jc w:val="right"/>
    </w:pPr>
    <w:r>
      <w:fldChar w:fldCharType="begin"/>
    </w:r>
    <w:r>
      <w:instrText>PAGE   \* MERGEFORMAT</w:instrText>
    </w:r>
    <w:r>
      <w:fldChar w:fldCharType="separate"/>
    </w:r>
    <w:r w:rsidR="00A27E21">
      <w:rPr>
        <w:noProof/>
      </w:rPr>
      <w:t>14</w:t>
    </w:r>
    <w:r>
      <w:fldChar w:fldCharType="end"/>
    </w:r>
  </w:p>
  <w:p w:rsidR="00950DCB" w:rsidRDefault="00950DC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DCB" w:rsidRDefault="00950DC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E67" w:rsidRDefault="003C0E67" w:rsidP="00950DCB">
      <w:pPr>
        <w:spacing w:after="0" w:line="240" w:lineRule="auto"/>
      </w:pPr>
      <w:r>
        <w:separator/>
      </w:r>
    </w:p>
  </w:footnote>
  <w:footnote w:type="continuationSeparator" w:id="0">
    <w:p w:rsidR="003C0E67" w:rsidRDefault="003C0E67" w:rsidP="00950D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DCB" w:rsidRDefault="00950DC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DCB" w:rsidRDefault="00950DC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DCB" w:rsidRDefault="00950DC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C576F"/>
    <w:multiLevelType w:val="multilevel"/>
    <w:tmpl w:val="EE8E7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223"/>
    <w:rsid w:val="000025C4"/>
    <w:rsid w:val="00013055"/>
    <w:rsid w:val="00016181"/>
    <w:rsid w:val="00017A6D"/>
    <w:rsid w:val="00025D8F"/>
    <w:rsid w:val="0002687A"/>
    <w:rsid w:val="00026A8B"/>
    <w:rsid w:val="0003252D"/>
    <w:rsid w:val="0004174E"/>
    <w:rsid w:val="0005309D"/>
    <w:rsid w:val="0005381F"/>
    <w:rsid w:val="00054540"/>
    <w:rsid w:val="00055BCA"/>
    <w:rsid w:val="0006054D"/>
    <w:rsid w:val="00060ADB"/>
    <w:rsid w:val="0006265F"/>
    <w:rsid w:val="00062F80"/>
    <w:rsid w:val="00067F12"/>
    <w:rsid w:val="00070139"/>
    <w:rsid w:val="0008186A"/>
    <w:rsid w:val="000933B8"/>
    <w:rsid w:val="000A01E6"/>
    <w:rsid w:val="000A57DC"/>
    <w:rsid w:val="000B0E81"/>
    <w:rsid w:val="000C2AEE"/>
    <w:rsid w:val="000C35C0"/>
    <w:rsid w:val="000D1405"/>
    <w:rsid w:val="000D2A71"/>
    <w:rsid w:val="000D35FD"/>
    <w:rsid w:val="000E3F6C"/>
    <w:rsid w:val="000E7909"/>
    <w:rsid w:val="000F1D6E"/>
    <w:rsid w:val="000F4A24"/>
    <w:rsid w:val="00102C9B"/>
    <w:rsid w:val="001050C3"/>
    <w:rsid w:val="001103E8"/>
    <w:rsid w:val="001321AE"/>
    <w:rsid w:val="001330CB"/>
    <w:rsid w:val="001367D7"/>
    <w:rsid w:val="001368FD"/>
    <w:rsid w:val="00143A91"/>
    <w:rsid w:val="0014463E"/>
    <w:rsid w:val="00154C57"/>
    <w:rsid w:val="00155A35"/>
    <w:rsid w:val="0016671A"/>
    <w:rsid w:val="00166A1D"/>
    <w:rsid w:val="00167E6A"/>
    <w:rsid w:val="00170DE3"/>
    <w:rsid w:val="0017576C"/>
    <w:rsid w:val="001817B4"/>
    <w:rsid w:val="00182D67"/>
    <w:rsid w:val="00183857"/>
    <w:rsid w:val="0018456A"/>
    <w:rsid w:val="001952C6"/>
    <w:rsid w:val="001A0BB0"/>
    <w:rsid w:val="001A78A1"/>
    <w:rsid w:val="001B3714"/>
    <w:rsid w:val="001C24D6"/>
    <w:rsid w:val="001C60B3"/>
    <w:rsid w:val="001C6CB3"/>
    <w:rsid w:val="001D0E7C"/>
    <w:rsid w:val="001D2E1B"/>
    <w:rsid w:val="001F5304"/>
    <w:rsid w:val="0020148E"/>
    <w:rsid w:val="00204A7E"/>
    <w:rsid w:val="00211AEC"/>
    <w:rsid w:val="002158FE"/>
    <w:rsid w:val="00216861"/>
    <w:rsid w:val="002168BB"/>
    <w:rsid w:val="002224B2"/>
    <w:rsid w:val="002225E7"/>
    <w:rsid w:val="00227C73"/>
    <w:rsid w:val="00227FB3"/>
    <w:rsid w:val="00230AAC"/>
    <w:rsid w:val="00235DAA"/>
    <w:rsid w:val="0023687C"/>
    <w:rsid w:val="00240B85"/>
    <w:rsid w:val="00242A10"/>
    <w:rsid w:val="0024301A"/>
    <w:rsid w:val="00243223"/>
    <w:rsid w:val="00250736"/>
    <w:rsid w:val="002637A6"/>
    <w:rsid w:val="00264C14"/>
    <w:rsid w:val="00265539"/>
    <w:rsid w:val="00271C3F"/>
    <w:rsid w:val="00276A36"/>
    <w:rsid w:val="00281C8D"/>
    <w:rsid w:val="00282D67"/>
    <w:rsid w:val="00292808"/>
    <w:rsid w:val="002A054B"/>
    <w:rsid w:val="002A64ED"/>
    <w:rsid w:val="002B230E"/>
    <w:rsid w:val="002B43FC"/>
    <w:rsid w:val="002B6EAC"/>
    <w:rsid w:val="002C0678"/>
    <w:rsid w:val="002C1390"/>
    <w:rsid w:val="002C6265"/>
    <w:rsid w:val="002D4CA9"/>
    <w:rsid w:val="002E3B69"/>
    <w:rsid w:val="002E6170"/>
    <w:rsid w:val="002E7166"/>
    <w:rsid w:val="002E7B26"/>
    <w:rsid w:val="002F2F80"/>
    <w:rsid w:val="00312570"/>
    <w:rsid w:val="003334DA"/>
    <w:rsid w:val="0034683C"/>
    <w:rsid w:val="00350608"/>
    <w:rsid w:val="00355765"/>
    <w:rsid w:val="003564CB"/>
    <w:rsid w:val="003616DC"/>
    <w:rsid w:val="00363EBD"/>
    <w:rsid w:val="003709EC"/>
    <w:rsid w:val="00370ED7"/>
    <w:rsid w:val="00372001"/>
    <w:rsid w:val="003760B1"/>
    <w:rsid w:val="00380359"/>
    <w:rsid w:val="00381C8D"/>
    <w:rsid w:val="00395EB7"/>
    <w:rsid w:val="00397189"/>
    <w:rsid w:val="00397AEB"/>
    <w:rsid w:val="003A52C1"/>
    <w:rsid w:val="003B11A9"/>
    <w:rsid w:val="003B2281"/>
    <w:rsid w:val="003B4B0D"/>
    <w:rsid w:val="003C0AEC"/>
    <w:rsid w:val="003C0E67"/>
    <w:rsid w:val="003C63C3"/>
    <w:rsid w:val="003C6DB6"/>
    <w:rsid w:val="003C77BE"/>
    <w:rsid w:val="003D1A2E"/>
    <w:rsid w:val="003D393C"/>
    <w:rsid w:val="003D7B8B"/>
    <w:rsid w:val="003E11B0"/>
    <w:rsid w:val="003E189F"/>
    <w:rsid w:val="003E52AD"/>
    <w:rsid w:val="003F05E7"/>
    <w:rsid w:val="003F3FA0"/>
    <w:rsid w:val="0040418E"/>
    <w:rsid w:val="00404900"/>
    <w:rsid w:val="00411319"/>
    <w:rsid w:val="0041341F"/>
    <w:rsid w:val="00414242"/>
    <w:rsid w:val="00424783"/>
    <w:rsid w:val="004263B9"/>
    <w:rsid w:val="0043378B"/>
    <w:rsid w:val="0044259E"/>
    <w:rsid w:val="00460E94"/>
    <w:rsid w:val="0046215C"/>
    <w:rsid w:val="00476A81"/>
    <w:rsid w:val="004851FE"/>
    <w:rsid w:val="00486F73"/>
    <w:rsid w:val="00496127"/>
    <w:rsid w:val="004A1A5D"/>
    <w:rsid w:val="004A784E"/>
    <w:rsid w:val="004A7902"/>
    <w:rsid w:val="004B23A0"/>
    <w:rsid w:val="004D49E2"/>
    <w:rsid w:val="004F1974"/>
    <w:rsid w:val="005029E3"/>
    <w:rsid w:val="00513BC9"/>
    <w:rsid w:val="00520564"/>
    <w:rsid w:val="0052575E"/>
    <w:rsid w:val="005257DD"/>
    <w:rsid w:val="00537AD3"/>
    <w:rsid w:val="005406D9"/>
    <w:rsid w:val="00551395"/>
    <w:rsid w:val="00557109"/>
    <w:rsid w:val="00564584"/>
    <w:rsid w:val="005822A0"/>
    <w:rsid w:val="00583B6D"/>
    <w:rsid w:val="00585095"/>
    <w:rsid w:val="00592DFA"/>
    <w:rsid w:val="00593DA6"/>
    <w:rsid w:val="00595F47"/>
    <w:rsid w:val="005A7C65"/>
    <w:rsid w:val="005B1C8E"/>
    <w:rsid w:val="005B7165"/>
    <w:rsid w:val="005D15C0"/>
    <w:rsid w:val="005D7353"/>
    <w:rsid w:val="005E344D"/>
    <w:rsid w:val="005F0CE1"/>
    <w:rsid w:val="005F2403"/>
    <w:rsid w:val="005F5864"/>
    <w:rsid w:val="005F5A8E"/>
    <w:rsid w:val="00607C4A"/>
    <w:rsid w:val="006107A8"/>
    <w:rsid w:val="00610C12"/>
    <w:rsid w:val="00612362"/>
    <w:rsid w:val="006151A1"/>
    <w:rsid w:val="006239C1"/>
    <w:rsid w:val="0063459A"/>
    <w:rsid w:val="00635AFA"/>
    <w:rsid w:val="00637E5B"/>
    <w:rsid w:val="00643362"/>
    <w:rsid w:val="00646B21"/>
    <w:rsid w:val="0065019C"/>
    <w:rsid w:val="006506A1"/>
    <w:rsid w:val="006614ED"/>
    <w:rsid w:val="00661D16"/>
    <w:rsid w:val="006660CC"/>
    <w:rsid w:val="00667CFB"/>
    <w:rsid w:val="00667DAE"/>
    <w:rsid w:val="00676012"/>
    <w:rsid w:val="006805B9"/>
    <w:rsid w:val="006862A5"/>
    <w:rsid w:val="00686767"/>
    <w:rsid w:val="0069195F"/>
    <w:rsid w:val="0069293D"/>
    <w:rsid w:val="006968D8"/>
    <w:rsid w:val="00697E6A"/>
    <w:rsid w:val="006A1B0E"/>
    <w:rsid w:val="006A5BC3"/>
    <w:rsid w:val="006B63E0"/>
    <w:rsid w:val="006B720A"/>
    <w:rsid w:val="006C36AB"/>
    <w:rsid w:val="006D274F"/>
    <w:rsid w:val="006E2FD7"/>
    <w:rsid w:val="006E5C14"/>
    <w:rsid w:val="006F145D"/>
    <w:rsid w:val="006F2EB9"/>
    <w:rsid w:val="00705EC1"/>
    <w:rsid w:val="00717417"/>
    <w:rsid w:val="00727363"/>
    <w:rsid w:val="007407CC"/>
    <w:rsid w:val="00741C97"/>
    <w:rsid w:val="00747F11"/>
    <w:rsid w:val="00760391"/>
    <w:rsid w:val="00761041"/>
    <w:rsid w:val="00766567"/>
    <w:rsid w:val="00771165"/>
    <w:rsid w:val="00772C4D"/>
    <w:rsid w:val="007752FC"/>
    <w:rsid w:val="007769CF"/>
    <w:rsid w:val="00782C3D"/>
    <w:rsid w:val="0078743D"/>
    <w:rsid w:val="007905C4"/>
    <w:rsid w:val="0079528E"/>
    <w:rsid w:val="007B0B6C"/>
    <w:rsid w:val="007B3127"/>
    <w:rsid w:val="007B5F43"/>
    <w:rsid w:val="007B753E"/>
    <w:rsid w:val="007B7A83"/>
    <w:rsid w:val="007B7F14"/>
    <w:rsid w:val="007C0FCB"/>
    <w:rsid w:val="007C5292"/>
    <w:rsid w:val="007C747F"/>
    <w:rsid w:val="007D5E14"/>
    <w:rsid w:val="007E1B9E"/>
    <w:rsid w:val="007F48E5"/>
    <w:rsid w:val="00807E0A"/>
    <w:rsid w:val="00812AA7"/>
    <w:rsid w:val="00816354"/>
    <w:rsid w:val="00824C42"/>
    <w:rsid w:val="0082517F"/>
    <w:rsid w:val="00846CFD"/>
    <w:rsid w:val="008521C5"/>
    <w:rsid w:val="00866165"/>
    <w:rsid w:val="00871521"/>
    <w:rsid w:val="008735A0"/>
    <w:rsid w:val="00874391"/>
    <w:rsid w:val="008744CD"/>
    <w:rsid w:val="00875B7E"/>
    <w:rsid w:val="00882B24"/>
    <w:rsid w:val="0088571A"/>
    <w:rsid w:val="00892E9D"/>
    <w:rsid w:val="00895E1C"/>
    <w:rsid w:val="008A30B3"/>
    <w:rsid w:val="008A561B"/>
    <w:rsid w:val="008A6B29"/>
    <w:rsid w:val="008B6CAA"/>
    <w:rsid w:val="008C2838"/>
    <w:rsid w:val="008D5A5F"/>
    <w:rsid w:val="008D646F"/>
    <w:rsid w:val="008D761E"/>
    <w:rsid w:val="008E4690"/>
    <w:rsid w:val="008E5249"/>
    <w:rsid w:val="008E735B"/>
    <w:rsid w:val="008F45E9"/>
    <w:rsid w:val="008F5382"/>
    <w:rsid w:val="008F779B"/>
    <w:rsid w:val="00900219"/>
    <w:rsid w:val="00910348"/>
    <w:rsid w:val="00914061"/>
    <w:rsid w:val="00915E00"/>
    <w:rsid w:val="00921750"/>
    <w:rsid w:val="00922B67"/>
    <w:rsid w:val="00922F7A"/>
    <w:rsid w:val="00923067"/>
    <w:rsid w:val="0092356D"/>
    <w:rsid w:val="0092698B"/>
    <w:rsid w:val="00932F49"/>
    <w:rsid w:val="009506F1"/>
    <w:rsid w:val="00950DCB"/>
    <w:rsid w:val="009519D2"/>
    <w:rsid w:val="00963152"/>
    <w:rsid w:val="00963C57"/>
    <w:rsid w:val="00972889"/>
    <w:rsid w:val="00996D74"/>
    <w:rsid w:val="00996F8A"/>
    <w:rsid w:val="009A3C50"/>
    <w:rsid w:val="009A677B"/>
    <w:rsid w:val="009B043D"/>
    <w:rsid w:val="009B0A0A"/>
    <w:rsid w:val="009B64DD"/>
    <w:rsid w:val="009C0C15"/>
    <w:rsid w:val="009D00DE"/>
    <w:rsid w:val="009D635C"/>
    <w:rsid w:val="009E1CD3"/>
    <w:rsid w:val="00A01919"/>
    <w:rsid w:val="00A01AEE"/>
    <w:rsid w:val="00A074B1"/>
    <w:rsid w:val="00A07626"/>
    <w:rsid w:val="00A14306"/>
    <w:rsid w:val="00A14FD3"/>
    <w:rsid w:val="00A16B76"/>
    <w:rsid w:val="00A20CB8"/>
    <w:rsid w:val="00A213EB"/>
    <w:rsid w:val="00A27E21"/>
    <w:rsid w:val="00A310F8"/>
    <w:rsid w:val="00A33859"/>
    <w:rsid w:val="00A40A6A"/>
    <w:rsid w:val="00A420F3"/>
    <w:rsid w:val="00A44628"/>
    <w:rsid w:val="00A55D0D"/>
    <w:rsid w:val="00A571D2"/>
    <w:rsid w:val="00A61A7A"/>
    <w:rsid w:val="00A62811"/>
    <w:rsid w:val="00A6338D"/>
    <w:rsid w:val="00A66305"/>
    <w:rsid w:val="00A7284D"/>
    <w:rsid w:val="00A7474B"/>
    <w:rsid w:val="00A76FED"/>
    <w:rsid w:val="00A873E1"/>
    <w:rsid w:val="00A91A50"/>
    <w:rsid w:val="00AA1694"/>
    <w:rsid w:val="00AA3DB1"/>
    <w:rsid w:val="00AA51BD"/>
    <w:rsid w:val="00AA6FBC"/>
    <w:rsid w:val="00AB4377"/>
    <w:rsid w:val="00AB7BED"/>
    <w:rsid w:val="00AC1369"/>
    <w:rsid w:val="00AC6185"/>
    <w:rsid w:val="00AC6AA3"/>
    <w:rsid w:val="00AD37F3"/>
    <w:rsid w:val="00AD5856"/>
    <w:rsid w:val="00AD6E1C"/>
    <w:rsid w:val="00AF2085"/>
    <w:rsid w:val="00AF4BF4"/>
    <w:rsid w:val="00B005CD"/>
    <w:rsid w:val="00B05A51"/>
    <w:rsid w:val="00B22009"/>
    <w:rsid w:val="00B229C0"/>
    <w:rsid w:val="00B33E00"/>
    <w:rsid w:val="00B5428F"/>
    <w:rsid w:val="00B547E5"/>
    <w:rsid w:val="00B727D4"/>
    <w:rsid w:val="00B74F0D"/>
    <w:rsid w:val="00B81E15"/>
    <w:rsid w:val="00B82A89"/>
    <w:rsid w:val="00B92794"/>
    <w:rsid w:val="00B92D28"/>
    <w:rsid w:val="00BA1322"/>
    <w:rsid w:val="00BA6BBC"/>
    <w:rsid w:val="00BB0F0B"/>
    <w:rsid w:val="00BB58F8"/>
    <w:rsid w:val="00BB64F4"/>
    <w:rsid w:val="00BB6741"/>
    <w:rsid w:val="00BC0554"/>
    <w:rsid w:val="00BC41BF"/>
    <w:rsid w:val="00BC5C26"/>
    <w:rsid w:val="00BD0506"/>
    <w:rsid w:val="00BD1E0E"/>
    <w:rsid w:val="00BE06C6"/>
    <w:rsid w:val="00BE2BE3"/>
    <w:rsid w:val="00BE7F91"/>
    <w:rsid w:val="00BF0C44"/>
    <w:rsid w:val="00BF14F0"/>
    <w:rsid w:val="00BF4009"/>
    <w:rsid w:val="00BF44A5"/>
    <w:rsid w:val="00BF543D"/>
    <w:rsid w:val="00BF7FC3"/>
    <w:rsid w:val="00C0295A"/>
    <w:rsid w:val="00C0659D"/>
    <w:rsid w:val="00C07580"/>
    <w:rsid w:val="00C158C4"/>
    <w:rsid w:val="00C158C8"/>
    <w:rsid w:val="00C15AEF"/>
    <w:rsid w:val="00C309ED"/>
    <w:rsid w:val="00C32EEC"/>
    <w:rsid w:val="00C33A3F"/>
    <w:rsid w:val="00C50867"/>
    <w:rsid w:val="00C52237"/>
    <w:rsid w:val="00C60359"/>
    <w:rsid w:val="00C64A8D"/>
    <w:rsid w:val="00C65BF7"/>
    <w:rsid w:val="00C70E8A"/>
    <w:rsid w:val="00C76E27"/>
    <w:rsid w:val="00C80723"/>
    <w:rsid w:val="00C92ABA"/>
    <w:rsid w:val="00CA133A"/>
    <w:rsid w:val="00CA7AE1"/>
    <w:rsid w:val="00CB23E8"/>
    <w:rsid w:val="00CB2B31"/>
    <w:rsid w:val="00CB2BE8"/>
    <w:rsid w:val="00CB44D8"/>
    <w:rsid w:val="00CB5379"/>
    <w:rsid w:val="00CC451E"/>
    <w:rsid w:val="00CC5B06"/>
    <w:rsid w:val="00CC5B38"/>
    <w:rsid w:val="00CC71DF"/>
    <w:rsid w:val="00CD45FD"/>
    <w:rsid w:val="00CD5A13"/>
    <w:rsid w:val="00CD61EB"/>
    <w:rsid w:val="00CE26ED"/>
    <w:rsid w:val="00CE75D7"/>
    <w:rsid w:val="00CF14CE"/>
    <w:rsid w:val="00CF2499"/>
    <w:rsid w:val="00D017B4"/>
    <w:rsid w:val="00D035AB"/>
    <w:rsid w:val="00D0420E"/>
    <w:rsid w:val="00D10A6C"/>
    <w:rsid w:val="00D10F66"/>
    <w:rsid w:val="00D20794"/>
    <w:rsid w:val="00D22821"/>
    <w:rsid w:val="00D23E6C"/>
    <w:rsid w:val="00D30AD2"/>
    <w:rsid w:val="00D32F2A"/>
    <w:rsid w:val="00D400DA"/>
    <w:rsid w:val="00D4100F"/>
    <w:rsid w:val="00D43AC0"/>
    <w:rsid w:val="00D462B6"/>
    <w:rsid w:val="00D46AC6"/>
    <w:rsid w:val="00D555C3"/>
    <w:rsid w:val="00D60E5D"/>
    <w:rsid w:val="00D64F47"/>
    <w:rsid w:val="00D718A8"/>
    <w:rsid w:val="00D803FC"/>
    <w:rsid w:val="00D849E6"/>
    <w:rsid w:val="00D9108D"/>
    <w:rsid w:val="00DA0E94"/>
    <w:rsid w:val="00DA339D"/>
    <w:rsid w:val="00DC10E2"/>
    <w:rsid w:val="00DC1F6C"/>
    <w:rsid w:val="00DC5623"/>
    <w:rsid w:val="00DD2417"/>
    <w:rsid w:val="00DD5154"/>
    <w:rsid w:val="00DD7A2F"/>
    <w:rsid w:val="00DE5D79"/>
    <w:rsid w:val="00DE7122"/>
    <w:rsid w:val="00DF05CC"/>
    <w:rsid w:val="00DF0BB3"/>
    <w:rsid w:val="00DF1FA5"/>
    <w:rsid w:val="00E05499"/>
    <w:rsid w:val="00E06D69"/>
    <w:rsid w:val="00E073B4"/>
    <w:rsid w:val="00E174EB"/>
    <w:rsid w:val="00E23A4B"/>
    <w:rsid w:val="00E24A87"/>
    <w:rsid w:val="00E26680"/>
    <w:rsid w:val="00E26B7F"/>
    <w:rsid w:val="00E33F59"/>
    <w:rsid w:val="00E406E1"/>
    <w:rsid w:val="00E43E4F"/>
    <w:rsid w:val="00E72C7E"/>
    <w:rsid w:val="00E73EAA"/>
    <w:rsid w:val="00E77E7B"/>
    <w:rsid w:val="00E81F47"/>
    <w:rsid w:val="00E840E4"/>
    <w:rsid w:val="00E84917"/>
    <w:rsid w:val="00E86180"/>
    <w:rsid w:val="00E879D5"/>
    <w:rsid w:val="00E96796"/>
    <w:rsid w:val="00EA485B"/>
    <w:rsid w:val="00EB22BF"/>
    <w:rsid w:val="00EB3A9B"/>
    <w:rsid w:val="00EB67B2"/>
    <w:rsid w:val="00EC11E0"/>
    <w:rsid w:val="00EC3C06"/>
    <w:rsid w:val="00ED66B8"/>
    <w:rsid w:val="00EE229B"/>
    <w:rsid w:val="00EF5D8E"/>
    <w:rsid w:val="00F0720F"/>
    <w:rsid w:val="00F14537"/>
    <w:rsid w:val="00F2093D"/>
    <w:rsid w:val="00F250BE"/>
    <w:rsid w:val="00F261CF"/>
    <w:rsid w:val="00F3520B"/>
    <w:rsid w:val="00F41B91"/>
    <w:rsid w:val="00F52EC8"/>
    <w:rsid w:val="00F75FC5"/>
    <w:rsid w:val="00F808B3"/>
    <w:rsid w:val="00F85173"/>
    <w:rsid w:val="00F86966"/>
    <w:rsid w:val="00F93F67"/>
    <w:rsid w:val="00F94248"/>
    <w:rsid w:val="00FA2B00"/>
    <w:rsid w:val="00FA4B33"/>
    <w:rsid w:val="00FA4FA0"/>
    <w:rsid w:val="00FB6300"/>
    <w:rsid w:val="00FB7E6E"/>
    <w:rsid w:val="00FC0993"/>
    <w:rsid w:val="00FC1701"/>
    <w:rsid w:val="00FC3A0A"/>
    <w:rsid w:val="00FC5263"/>
    <w:rsid w:val="00FD383A"/>
    <w:rsid w:val="00FE38C1"/>
    <w:rsid w:val="00FE5E26"/>
    <w:rsid w:val="00FE73A7"/>
    <w:rsid w:val="00FF322F"/>
    <w:rsid w:val="00FF47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00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0DCB"/>
    <w:pPr>
      <w:tabs>
        <w:tab w:val="center" w:pos="4677"/>
        <w:tab w:val="right" w:pos="9355"/>
      </w:tabs>
    </w:pPr>
  </w:style>
  <w:style w:type="character" w:customStyle="1" w:styleId="a4">
    <w:name w:val="Верхний колонтитул Знак"/>
    <w:link w:val="a3"/>
    <w:uiPriority w:val="99"/>
    <w:rsid w:val="00950DCB"/>
    <w:rPr>
      <w:sz w:val="22"/>
      <w:szCs w:val="22"/>
      <w:lang w:eastAsia="en-US"/>
    </w:rPr>
  </w:style>
  <w:style w:type="paragraph" w:styleId="a5">
    <w:name w:val="footer"/>
    <w:basedOn w:val="a"/>
    <w:link w:val="a6"/>
    <w:uiPriority w:val="99"/>
    <w:unhideWhenUsed/>
    <w:rsid w:val="00950DCB"/>
    <w:pPr>
      <w:tabs>
        <w:tab w:val="center" w:pos="4677"/>
        <w:tab w:val="right" w:pos="9355"/>
      </w:tabs>
    </w:pPr>
  </w:style>
  <w:style w:type="character" w:customStyle="1" w:styleId="a6">
    <w:name w:val="Нижний колонтитул Знак"/>
    <w:link w:val="a5"/>
    <w:uiPriority w:val="99"/>
    <w:rsid w:val="00950DCB"/>
    <w:rPr>
      <w:sz w:val="22"/>
      <w:szCs w:val="22"/>
      <w:lang w:eastAsia="en-US"/>
    </w:rPr>
  </w:style>
  <w:style w:type="paragraph" w:styleId="a7">
    <w:name w:val="Balloon Text"/>
    <w:basedOn w:val="a"/>
    <w:link w:val="a8"/>
    <w:uiPriority w:val="99"/>
    <w:semiHidden/>
    <w:unhideWhenUsed/>
    <w:rsid w:val="00EE229B"/>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EE229B"/>
    <w:rPr>
      <w:rFonts w:ascii="Tahoma" w:hAnsi="Tahoma" w:cs="Tahoma"/>
      <w:sz w:val="16"/>
      <w:szCs w:val="16"/>
      <w:lang w:eastAsia="en-US"/>
    </w:rPr>
  </w:style>
  <w:style w:type="paragraph" w:customStyle="1" w:styleId="ConsPlusNormal">
    <w:name w:val="ConsPlusNormal"/>
    <w:rsid w:val="007769CF"/>
    <w:pPr>
      <w:widowControl w:val="0"/>
      <w:autoSpaceDE w:val="0"/>
      <w:autoSpaceDN w:val="0"/>
    </w:pPr>
    <w:rPr>
      <w:rFonts w:eastAsia="Times New Roman"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00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0DCB"/>
    <w:pPr>
      <w:tabs>
        <w:tab w:val="center" w:pos="4677"/>
        <w:tab w:val="right" w:pos="9355"/>
      </w:tabs>
    </w:pPr>
  </w:style>
  <w:style w:type="character" w:customStyle="1" w:styleId="a4">
    <w:name w:val="Верхний колонтитул Знак"/>
    <w:link w:val="a3"/>
    <w:uiPriority w:val="99"/>
    <w:rsid w:val="00950DCB"/>
    <w:rPr>
      <w:sz w:val="22"/>
      <w:szCs w:val="22"/>
      <w:lang w:eastAsia="en-US"/>
    </w:rPr>
  </w:style>
  <w:style w:type="paragraph" w:styleId="a5">
    <w:name w:val="footer"/>
    <w:basedOn w:val="a"/>
    <w:link w:val="a6"/>
    <w:uiPriority w:val="99"/>
    <w:unhideWhenUsed/>
    <w:rsid w:val="00950DCB"/>
    <w:pPr>
      <w:tabs>
        <w:tab w:val="center" w:pos="4677"/>
        <w:tab w:val="right" w:pos="9355"/>
      </w:tabs>
    </w:pPr>
  </w:style>
  <w:style w:type="character" w:customStyle="1" w:styleId="a6">
    <w:name w:val="Нижний колонтитул Знак"/>
    <w:link w:val="a5"/>
    <w:uiPriority w:val="99"/>
    <w:rsid w:val="00950DCB"/>
    <w:rPr>
      <w:sz w:val="22"/>
      <w:szCs w:val="22"/>
      <w:lang w:eastAsia="en-US"/>
    </w:rPr>
  </w:style>
  <w:style w:type="paragraph" w:styleId="a7">
    <w:name w:val="Balloon Text"/>
    <w:basedOn w:val="a"/>
    <w:link w:val="a8"/>
    <w:uiPriority w:val="99"/>
    <w:semiHidden/>
    <w:unhideWhenUsed/>
    <w:rsid w:val="00EE229B"/>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EE229B"/>
    <w:rPr>
      <w:rFonts w:ascii="Tahoma" w:hAnsi="Tahoma" w:cs="Tahoma"/>
      <w:sz w:val="16"/>
      <w:szCs w:val="16"/>
      <w:lang w:eastAsia="en-US"/>
    </w:rPr>
  </w:style>
  <w:style w:type="paragraph" w:customStyle="1" w:styleId="ConsPlusNormal">
    <w:name w:val="ConsPlusNormal"/>
    <w:rsid w:val="007769CF"/>
    <w:pPr>
      <w:widowControl w:val="0"/>
      <w:autoSpaceDE w:val="0"/>
      <w:autoSpaceDN w:val="0"/>
    </w:pPr>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24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199B11DEF1CEB07FD01FBA5FE89CFBC317D5A5D6D5F7D111B15253162214BB9D0F279D1E0A8E5EAA1ApDL"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B0E67-3871-489F-A8C3-ABBA2002B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TotalTime>
  <Pages>15</Pages>
  <Words>6955</Words>
  <Characters>39644</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НП АИП (СРО)</dc:creator>
  <cp:lastModifiedBy>Ирина</cp:lastModifiedBy>
  <cp:revision>95</cp:revision>
  <cp:lastPrinted>2017-12-26T12:17:00Z</cp:lastPrinted>
  <dcterms:created xsi:type="dcterms:W3CDTF">2017-12-11T08:59:00Z</dcterms:created>
  <dcterms:modified xsi:type="dcterms:W3CDTF">2017-12-26T12:18:00Z</dcterms:modified>
</cp:coreProperties>
</file>