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32"/>
          <w:szCs w:val="32"/>
        </w:rPr>
        <w:tab/>
        <w:tab/>
        <w:tab/>
        <w:tab/>
        <w:tab/>
        <w:tab/>
        <w:tab/>
        <w:tab/>
        <w:tab/>
        <w:tab/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32"/>
          <w:szCs w:val="32"/>
        </w:rPr>
        <w:t>ПРОГРАММА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sz w:val="32"/>
          <w:szCs w:val="32"/>
        </w:rPr>
        <w:t xml:space="preserve">проведения </w:t>
      </w:r>
      <w:r>
        <w:rPr>
          <w:rFonts w:cs="Times New Roman"/>
          <w:b/>
          <w:sz w:val="32"/>
          <w:szCs w:val="32"/>
        </w:rPr>
        <w:t>Окружной</w:t>
      </w:r>
      <w:r>
        <w:rPr>
          <w:rFonts w:cs="Times New Roman"/>
          <w:b/>
          <w:sz w:val="32"/>
          <w:szCs w:val="32"/>
        </w:rPr>
        <w:t xml:space="preserve"> </w:t>
      </w:r>
      <w:r>
        <w:rPr>
          <w:rFonts w:eastAsia="Times New Roman" w:cs="Times New Roman"/>
          <w:b/>
          <w:color w:val="222222"/>
          <w:sz w:val="32"/>
          <w:szCs w:val="32"/>
        </w:rPr>
        <w:t xml:space="preserve">Конференции членов НОПРИЗ по Приволжскому федеральному округу 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>5</w:t>
      </w:r>
      <w:r>
        <w:rPr>
          <w:rFonts w:cs="Times New Roman"/>
          <w:b/>
          <w:bCs/>
          <w:sz w:val="28"/>
          <w:szCs w:val="28"/>
        </w:rPr>
        <w:t xml:space="preserve"> марта 201</w:t>
      </w:r>
      <w:r>
        <w:rPr>
          <w:rFonts w:cs="Times New Roman"/>
          <w:b/>
          <w:bCs/>
          <w:sz w:val="28"/>
          <w:szCs w:val="28"/>
        </w:rPr>
        <w:t>8</w:t>
      </w:r>
      <w:r>
        <w:rPr>
          <w:rFonts w:cs="Times New Roman"/>
          <w:b/>
          <w:bCs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ab/>
        <w:tab/>
        <w:tab/>
        <w:tab/>
      </w:r>
      <w:r>
        <w:rPr>
          <w:rFonts w:cs="Times New Roman"/>
          <w:b/>
          <w:bCs/>
          <w:sz w:val="28"/>
          <w:szCs w:val="28"/>
        </w:rPr>
        <w:t>г. Москва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sz w:val="28"/>
          <w:szCs w:val="28"/>
        </w:rPr>
        <w:tab/>
        <w:tab/>
        <w:tab/>
        <w:tab/>
        <w:tab/>
        <w:tab/>
        <w:tab/>
        <w:t>ул. Новый Арбат, 36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sz w:val="28"/>
          <w:szCs w:val="28"/>
        </w:rPr>
        <w:tab/>
        <w:tab/>
        <w:tab/>
        <w:tab/>
        <w:tab/>
        <w:tab/>
        <w:tab/>
        <w:t>здание Правительства г. Москвы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/>
          <w:b/>
          <w:bCs/>
          <w:sz w:val="28"/>
          <w:szCs w:val="28"/>
        </w:rPr>
        <w:t>Зал «ОЛИМП»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ListParagraph"/>
        <w:spacing w:lineRule="auto" w:line="240" w:before="0" w:after="0"/>
        <w:ind w:left="1701" w:hanging="1701"/>
        <w:contextualSpacing/>
        <w:jc w:val="both"/>
        <w:rPr/>
      </w:pPr>
      <w:r>
        <w:rPr>
          <w:rFonts w:cs="Times New Roman"/>
          <w:sz w:val="32"/>
          <w:szCs w:val="32"/>
        </w:rPr>
        <w:t xml:space="preserve">- 10.00 — </w:t>
      </w:r>
      <w:r>
        <w:rPr>
          <w:rFonts w:cs="Times New Roman"/>
          <w:sz w:val="32"/>
          <w:szCs w:val="32"/>
        </w:rPr>
        <w:t xml:space="preserve">11.00 </w:t>
      </w:r>
      <w:r>
        <w:rPr>
          <w:rFonts w:cs="Times New Roman"/>
          <w:sz w:val="32"/>
          <w:szCs w:val="32"/>
        </w:rPr>
        <w:t xml:space="preserve">- регистрация участников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sz w:val="32"/>
          <w:szCs w:val="32"/>
        </w:rPr>
        <w:t>-1</w:t>
      </w:r>
      <w:r>
        <w:rPr>
          <w:rFonts w:cs="Times New Roman"/>
          <w:sz w:val="32"/>
          <w:szCs w:val="32"/>
        </w:rPr>
        <w:t>1</w:t>
      </w:r>
      <w:r>
        <w:rPr>
          <w:rFonts w:cs="Times New Roman"/>
          <w:sz w:val="32"/>
          <w:szCs w:val="32"/>
        </w:rPr>
        <w:t>.</w:t>
      </w:r>
      <w:r>
        <w:rPr>
          <w:rFonts w:cs="Times New Roman"/>
          <w:sz w:val="32"/>
          <w:szCs w:val="32"/>
        </w:rPr>
        <w:t>00</w:t>
      </w:r>
      <w:r>
        <w:rPr>
          <w:rFonts w:cs="Times New Roman"/>
          <w:sz w:val="32"/>
          <w:szCs w:val="32"/>
        </w:rPr>
        <w:t xml:space="preserve"> — 13.</w:t>
      </w:r>
      <w:r>
        <w:rPr>
          <w:rFonts w:cs="Times New Roman"/>
          <w:sz w:val="32"/>
          <w:szCs w:val="32"/>
        </w:rPr>
        <w:t>3</w:t>
      </w:r>
      <w:r>
        <w:rPr>
          <w:rFonts w:cs="Times New Roman"/>
          <w:sz w:val="32"/>
          <w:szCs w:val="32"/>
        </w:rPr>
        <w:t xml:space="preserve">0 - проведение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Окружной конференции  саморегулируемых организаций по Приволжскому федеральному округу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sz w:val="32"/>
          <w:szCs w:val="32"/>
        </w:rPr>
        <w:t>-</w:t>
      </w:r>
      <w:r>
        <w:rPr>
          <w:rFonts w:cs="Times New Roman"/>
          <w:sz w:val="32"/>
          <w:szCs w:val="32"/>
        </w:rPr>
        <w:t>13.30- 14.30 - Обед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- 19.00 —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Культурное мероприятие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222222"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222222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222222"/>
          <w:sz w:val="28"/>
          <w:szCs w:val="28"/>
        </w:rPr>
      </w:r>
    </w:p>
    <w:sectPr>
      <w:footerReference w:type="default" r:id="rId2"/>
      <w:type w:val="nextPage"/>
      <w:pgSz w:w="11906" w:h="16838"/>
      <w:pgMar w:left="1418" w:right="849" w:header="0" w:top="70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120"/>
      <w:ind w:left="0" w:right="357" w:hanging="0"/>
      <w:rPr>
        <w:sz w:val="17"/>
        <w:szCs w:val="17"/>
      </w:rPr>
    </w:pPr>
    <w:r>
      <w:rPr>
        <w:sz w:val="17"/>
        <w:szCs w:val="17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20"/>
    <w:pPr/>
    <w:rPr/>
  </w:style>
  <w:style w:type="paragraph" w:styleId="2">
    <w:name w:val="Заголовок 2"/>
    <w:basedOn w:val="Style20"/>
    <w:pPr/>
    <w:rPr/>
  </w:style>
  <w:style w:type="character" w:styleId="DefaultParagraphFont">
    <w:name w:val="Default Paragraph Font"/>
    <w:qFormat/>
    <w:rPr/>
  </w:style>
  <w:style w:type="character" w:styleId="Style12">
    <w:name w:val="Основной текст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Без интервал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4">
    <w:name w:val="Название Знак"/>
    <w:basedOn w:val="DefaultParagraphFont"/>
    <w:qFormat/>
    <w:rPr>
      <w:rFonts w:ascii="Arial" w:hAnsi="Arial" w:eastAsia="Times New Roman" w:cs="Times New Roman"/>
      <w:b/>
      <w:sz w:val="20"/>
      <w:szCs w:val="20"/>
      <w:lang w:eastAsia="ru-RU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">
    <w:name w:val="Основной текст 3 Знак"/>
    <w:basedOn w:val="DefaultParagraphFont"/>
    <w:qFormat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Appleconvertedspace">
    <w:name w:val="apple-converted-space"/>
    <w:basedOn w:val="DefaultParagraphFont"/>
    <w:qFormat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Выделение жирным"/>
    <w:rPr>
      <w:b/>
      <w:bCs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pPr>
      <w:jc w:val="both"/>
    </w:pPr>
    <w:rPr>
      <w:sz w:val="20"/>
      <w:szCs w:val="20"/>
    </w:rPr>
  </w:style>
  <w:style w:type="paragraph" w:styleId="Style22">
    <w:name w:val="Список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qFormat/>
    <w:pPr/>
    <w:rPr/>
  </w:style>
  <w:style w:type="paragraph" w:styleId="Style25">
    <w:name w:val="Заглавие"/>
    <w:basedOn w:val="Normal"/>
    <w:pPr>
      <w:jc w:val="center"/>
    </w:pPr>
    <w:rPr>
      <w:rFonts w:ascii="Arial" w:hAnsi="Arial"/>
      <w:b/>
      <w:sz w:val="20"/>
      <w:szCs w:val="20"/>
    </w:rPr>
  </w:style>
  <w:style w:type="paragraph" w:styleId="Style26">
    <w:name w:val="Нижний колонтитул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7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Блочная цитата"/>
    <w:basedOn w:val="Normal"/>
    <w:qFormat/>
    <w:pPr/>
    <w:rPr/>
  </w:style>
  <w:style w:type="paragraph" w:styleId="Style30">
    <w:name w:val="Заголовок таблицы"/>
    <w:basedOn w:val="Style28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Application>LibreOffice/5.0.4.2$Windows_x86 LibreOffice_project/2b9802c1994aa0b7dc6079e128979269cf95bc78</Application>
  <Paragraphs>11</Paragraphs>
  <Company>NPSROAPDV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2015-11-24T08:38:00Z</dcterms:created>
  <dc:creator>Юра</dc:creator>
  <dc:language>ru-RU</dc:language>
  <cp:lastPrinted>2017-10-24T16:49:16Z</cp:lastPrinted>
  <dcterms:modified xsi:type="dcterms:W3CDTF">2018-03-02T15:34:43Z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NPSROAPDV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